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A0E4B" w14:textId="77777777" w:rsidR="008B5533" w:rsidRPr="0035361B" w:rsidRDefault="008B5533" w:rsidP="008B5533">
      <w:pPr>
        <w:spacing w:after="0" w:line="240" w:lineRule="auto"/>
        <w:rPr>
          <w:b/>
          <w:color w:val="808080"/>
          <w:sz w:val="72"/>
        </w:rPr>
      </w:pPr>
    </w:p>
    <w:p w14:paraId="07A3254C" w14:textId="77777777" w:rsidR="008B5533" w:rsidRPr="0035361B" w:rsidRDefault="008B5533" w:rsidP="008B5533">
      <w:pPr>
        <w:spacing w:after="0" w:line="240" w:lineRule="auto"/>
        <w:rPr>
          <w:b/>
          <w:color w:val="808080"/>
          <w:sz w:val="72"/>
        </w:rPr>
      </w:pPr>
    </w:p>
    <w:p w14:paraId="18DA841E" w14:textId="77777777" w:rsidR="008B5533" w:rsidRPr="0035361B" w:rsidRDefault="008B5533" w:rsidP="008B5533">
      <w:pPr>
        <w:spacing w:after="0" w:line="240" w:lineRule="auto"/>
        <w:rPr>
          <w:b/>
          <w:color w:val="808080"/>
          <w:sz w:val="72"/>
        </w:rPr>
      </w:pPr>
    </w:p>
    <w:p w14:paraId="120B2C85" w14:textId="77777777" w:rsidR="008B5533" w:rsidRPr="0035361B" w:rsidRDefault="008B5533" w:rsidP="008B5533">
      <w:pPr>
        <w:spacing w:after="0" w:line="240" w:lineRule="auto"/>
        <w:rPr>
          <w:rFonts w:ascii="Arial" w:hAnsi="Arial" w:cs="Arial"/>
          <w:b/>
          <w:color w:val="808080"/>
          <w:sz w:val="72"/>
        </w:rPr>
      </w:pPr>
      <w:r>
        <w:rPr>
          <w:rFonts w:ascii="Arial" w:hAnsi="Arial" w:cs="Arial"/>
          <w:b/>
          <w:color w:val="808080"/>
          <w:sz w:val="72"/>
        </w:rPr>
        <w:t>Governance Framework Document</w:t>
      </w:r>
    </w:p>
    <w:p w14:paraId="51B7B7F1" w14:textId="77777777" w:rsidR="008B5533" w:rsidRPr="0035361B" w:rsidRDefault="008B5533" w:rsidP="008B5533">
      <w:pPr>
        <w:spacing w:after="0" w:line="240" w:lineRule="auto"/>
        <w:rPr>
          <w:rFonts w:ascii="Arial" w:hAnsi="Arial" w:cs="Arial"/>
          <w:b/>
          <w:color w:val="808080"/>
          <w:sz w:val="44"/>
        </w:rPr>
      </w:pPr>
    </w:p>
    <w:p w14:paraId="10187949" w14:textId="45E88D95" w:rsidR="008B5533" w:rsidRPr="0035361B" w:rsidRDefault="008B5533" w:rsidP="008B5533">
      <w:pPr>
        <w:rPr>
          <w:rFonts w:ascii="Arial" w:hAnsi="Arial" w:cs="Arial"/>
          <w:b/>
          <w:color w:val="808080"/>
          <w:sz w:val="44"/>
        </w:rPr>
      </w:pPr>
      <w:r>
        <w:rPr>
          <w:rFonts w:ascii="Arial" w:hAnsi="Arial" w:cs="Arial"/>
          <w:b/>
          <w:color w:val="808080"/>
          <w:sz w:val="44"/>
        </w:rPr>
        <w:t>Document J: Non-Executive Committee Appointments</w:t>
      </w:r>
    </w:p>
    <w:p w14:paraId="40C6E97A" w14:textId="77777777" w:rsidR="008B5533" w:rsidRDefault="008B5533" w:rsidP="008B5533">
      <w:pPr>
        <w:spacing w:after="0" w:line="240" w:lineRule="auto"/>
        <w:rPr>
          <w:rFonts w:ascii="Arial" w:hAnsi="Arial" w:cs="Arial"/>
          <w:b/>
          <w:sz w:val="32"/>
          <w:szCs w:val="32"/>
        </w:rPr>
        <w:sectPr w:rsidR="008B5533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46CDE0D" w14:textId="13952DDF" w:rsidR="002B755A" w:rsidRPr="008B5533" w:rsidRDefault="008A56B8" w:rsidP="008B5533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8B5533">
        <w:rPr>
          <w:rFonts w:ascii="Arial" w:hAnsi="Arial" w:cs="Arial"/>
          <w:b/>
          <w:sz w:val="32"/>
          <w:szCs w:val="32"/>
        </w:rPr>
        <w:lastRenderedPageBreak/>
        <w:t xml:space="preserve">Non-Executive Committees </w:t>
      </w:r>
      <w:r w:rsidR="00676496" w:rsidRPr="008B5533">
        <w:rPr>
          <w:rFonts w:ascii="Arial" w:hAnsi="Arial" w:cs="Arial"/>
          <w:b/>
          <w:sz w:val="32"/>
          <w:szCs w:val="32"/>
        </w:rPr>
        <w:t xml:space="preserve">– Nottingham City Council </w:t>
      </w:r>
      <w:r w:rsidR="00667CF3">
        <w:rPr>
          <w:rFonts w:ascii="Arial" w:hAnsi="Arial" w:cs="Arial"/>
          <w:b/>
          <w:sz w:val="32"/>
          <w:szCs w:val="32"/>
        </w:rPr>
        <w:t xml:space="preserve">Membership </w:t>
      </w:r>
      <w:r w:rsidR="006D7D9C">
        <w:rPr>
          <w:rFonts w:ascii="Arial" w:hAnsi="Arial" w:cs="Arial"/>
          <w:b/>
          <w:sz w:val="32"/>
          <w:szCs w:val="32"/>
        </w:rPr>
        <w:t>202</w:t>
      </w:r>
      <w:r w:rsidR="00665A77">
        <w:rPr>
          <w:rFonts w:ascii="Arial" w:hAnsi="Arial" w:cs="Arial"/>
          <w:b/>
          <w:sz w:val="32"/>
          <w:szCs w:val="32"/>
        </w:rPr>
        <w:t>5/26</w:t>
      </w:r>
    </w:p>
    <w:p w14:paraId="4EEB17E7" w14:textId="77777777" w:rsidR="00665A77" w:rsidRDefault="00665A77" w:rsidP="00665A77">
      <w:pPr>
        <w:rPr>
          <w:rFonts w:ascii="Arial" w:hAnsi="Arial" w:cs="Arial"/>
          <w:sz w:val="24"/>
          <w:szCs w:val="24"/>
        </w:rPr>
      </w:pPr>
    </w:p>
    <w:p w14:paraId="1DD94F5C" w14:textId="1B9C8DED" w:rsidR="00665A77" w:rsidRDefault="00665A77" w:rsidP="00665A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Seats on committees have been allocated in accordance with legislation including, where required, the principles of political proportionality to the political groups that have been formed, namely the Labour Group</w:t>
      </w:r>
      <w:r w:rsidR="00DE21F0">
        <w:rPr>
          <w:rFonts w:ascii="Arial" w:hAnsi="Arial" w:cs="Arial"/>
          <w:sz w:val="24"/>
          <w:szCs w:val="24"/>
        </w:rPr>
        <w:t>, the Nottingham People’s Alliance Group</w:t>
      </w:r>
      <w:r>
        <w:rPr>
          <w:rFonts w:ascii="Arial" w:hAnsi="Arial" w:cs="Arial"/>
          <w:sz w:val="24"/>
          <w:szCs w:val="24"/>
        </w:rPr>
        <w:t xml:space="preserve"> and the Nottingham Independents and Independent Group.</w:t>
      </w:r>
    </w:p>
    <w:p w14:paraId="389EF742" w14:textId="77777777" w:rsidR="00665A77" w:rsidRDefault="00665A77" w:rsidP="008B5533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0F707205" w14:textId="1FE5EE46" w:rsidR="008B5533" w:rsidRDefault="007E2FBD" w:rsidP="008B5533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As </w:t>
      </w:r>
      <w:proofErr w:type="gramStart"/>
      <w:r>
        <w:rPr>
          <w:rFonts w:ascii="Arial" w:hAnsi="Arial" w:cs="Arial"/>
          <w:b/>
          <w:sz w:val="32"/>
          <w:szCs w:val="32"/>
        </w:rPr>
        <w:t>at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</w:t>
      </w:r>
      <w:r w:rsidR="00AD4207">
        <w:rPr>
          <w:rFonts w:ascii="Arial" w:hAnsi="Arial" w:cs="Arial"/>
          <w:b/>
          <w:sz w:val="32"/>
          <w:szCs w:val="32"/>
        </w:rPr>
        <w:t>13 April</w:t>
      </w:r>
      <w:r w:rsidR="009B60AA">
        <w:rPr>
          <w:rFonts w:ascii="Arial" w:hAnsi="Arial" w:cs="Arial"/>
          <w:b/>
          <w:sz w:val="32"/>
          <w:szCs w:val="32"/>
        </w:rPr>
        <w:t xml:space="preserve"> </w:t>
      </w:r>
      <w:r w:rsidR="00685BCE">
        <w:rPr>
          <w:rFonts w:ascii="Arial" w:hAnsi="Arial" w:cs="Arial"/>
          <w:b/>
          <w:sz w:val="32"/>
          <w:szCs w:val="32"/>
        </w:rPr>
        <w:t>202</w:t>
      </w:r>
      <w:r w:rsidR="00466941">
        <w:rPr>
          <w:rFonts w:ascii="Arial" w:hAnsi="Arial" w:cs="Arial"/>
          <w:b/>
          <w:sz w:val="32"/>
          <w:szCs w:val="32"/>
        </w:rPr>
        <w:t>6</w:t>
      </w:r>
    </w:p>
    <w:p w14:paraId="26F70C3A" w14:textId="7D8C4FB6" w:rsidR="001B6B72" w:rsidRDefault="001B6B72" w:rsidP="0040033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7B8D2F0E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B6A2D">
        <w:rPr>
          <w:rFonts w:ascii="Arial" w:hAnsi="Arial" w:cs="Arial"/>
          <w:b/>
          <w:sz w:val="28"/>
          <w:szCs w:val="28"/>
        </w:rPr>
        <w:t xml:space="preserve">Appeals Committee </w:t>
      </w:r>
    </w:p>
    <w:p w14:paraId="725321DF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78"/>
        <w:gridCol w:w="4338"/>
      </w:tblGrid>
      <w:tr w:rsidR="00DE21F0" w:rsidRPr="003B6A2D" w14:paraId="3AF83CCF" w14:textId="77777777" w:rsidTr="001E0701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A47568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1. Councillor Carole McCulloch (Chair)</w:t>
            </w:r>
          </w:p>
        </w:tc>
        <w:tc>
          <w:tcPr>
            <w:tcW w:w="4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DCF764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1A094D94" w14:textId="77777777" w:rsidTr="001E0701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0419695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2. Councillor Graham Chapman</w:t>
            </w:r>
          </w:p>
        </w:tc>
        <w:tc>
          <w:tcPr>
            <w:tcW w:w="4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F3AB39C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49814BF4" w14:textId="77777777" w:rsidTr="001E0701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1F1DB7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 xml:space="preserve">3. Councillor David Mellen </w:t>
            </w:r>
          </w:p>
        </w:tc>
        <w:tc>
          <w:tcPr>
            <w:tcW w:w="4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67C4C2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 xml:space="preserve">Labour </w:t>
            </w:r>
          </w:p>
        </w:tc>
      </w:tr>
      <w:tr w:rsidR="00DE21F0" w:rsidRPr="003B6A2D" w14:paraId="17A95751" w14:textId="77777777" w:rsidTr="001E0701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04BB1C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4. Councillor Ethan Radford</w:t>
            </w:r>
          </w:p>
        </w:tc>
        <w:tc>
          <w:tcPr>
            <w:tcW w:w="4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2F0B6F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399E9D80" w14:textId="77777777" w:rsidTr="001E0701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68777E5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5. Councillor Naim Salim</w:t>
            </w:r>
          </w:p>
        </w:tc>
        <w:tc>
          <w:tcPr>
            <w:tcW w:w="43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60F723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</w:tbl>
    <w:p w14:paraId="150CFD56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E5F8ACF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B6A2D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225CF461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DE21F0" w:rsidRPr="003B6A2D" w14:paraId="2698D835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317E42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DE21F0" w:rsidRPr="003B6A2D" w14:paraId="4FBF0080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0AB1E8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Vacant</w:t>
            </w:r>
          </w:p>
        </w:tc>
      </w:tr>
      <w:tr w:rsidR="00DE21F0" w:rsidRPr="003B6A2D" w14:paraId="593F681E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D831812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008F27E2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08A313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Vacant</w:t>
            </w:r>
          </w:p>
        </w:tc>
      </w:tr>
    </w:tbl>
    <w:p w14:paraId="0EF9CA5E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FD533A5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12B0876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B6A2D">
        <w:rPr>
          <w:rFonts w:ascii="Arial" w:hAnsi="Arial" w:cs="Arial"/>
          <w:b/>
          <w:sz w:val="28"/>
          <w:szCs w:val="28"/>
        </w:rPr>
        <w:t xml:space="preserve">Appointments and Conditions of Service Committee </w:t>
      </w:r>
    </w:p>
    <w:p w14:paraId="7AF06BF2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82"/>
        <w:gridCol w:w="4334"/>
      </w:tblGrid>
      <w:tr w:rsidR="00DE21F0" w:rsidRPr="003B6A2D" w14:paraId="2D8ABD64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46A199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1. Councillor David Mellen (Chair)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564F7F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2A5D9EDD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E90714E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2. Councillor Steve Battlemuch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6579E3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6ED8EA1F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4A459E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3. Councillor Graham Chapman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01ACA8B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0207F5E0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29A86E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4. Councillor Helen Kalsi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D34EA2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2DA2C8DE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67030B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5. Councillor Neghat Khan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909F25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0C0275B6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900AC0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6. Councillor AJ Matsiko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9D358C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433E4767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56A744C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7. Councillor Ethan Radford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FFC75C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3AFF8979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7460F9C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8. Councillor Audra Wynter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5D1C1A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</w:tbl>
    <w:p w14:paraId="7849C451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0FD3DB4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B6A2D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4E34F9FB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DE21F0" w:rsidRPr="003B6A2D" w14:paraId="466ABD7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166F8FC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DE21F0" w:rsidRPr="003B6A2D" w14:paraId="3118BACC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7F3DAAC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Sajidah Ahmad</w:t>
            </w:r>
          </w:p>
        </w:tc>
      </w:tr>
      <w:tr w:rsidR="00DE21F0" w:rsidRPr="003B6A2D" w14:paraId="7E28155F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CC2F46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Pavlos Kotsonis</w:t>
            </w:r>
          </w:p>
        </w:tc>
      </w:tr>
      <w:tr w:rsidR="00DE21F0" w:rsidRPr="003B6A2D" w14:paraId="4CCF3FBF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2C8CF8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Sana Nasir</w:t>
            </w:r>
          </w:p>
        </w:tc>
      </w:tr>
      <w:tr w:rsidR="00DE21F0" w:rsidRPr="003B6A2D" w14:paraId="705B25A1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5CD4EF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1747E4D9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3BF91C3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Naim Salim</w:t>
            </w:r>
          </w:p>
        </w:tc>
      </w:tr>
    </w:tbl>
    <w:p w14:paraId="3C2307D0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6EF8C22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DFB876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B6A2D">
        <w:rPr>
          <w:rFonts w:ascii="Arial" w:hAnsi="Arial" w:cs="Arial"/>
          <w:b/>
          <w:sz w:val="28"/>
          <w:szCs w:val="28"/>
        </w:rPr>
        <w:t xml:space="preserve">Audit Committee </w:t>
      </w:r>
    </w:p>
    <w:p w14:paraId="77B464F9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72"/>
        <w:gridCol w:w="4344"/>
      </w:tblGrid>
      <w:tr w:rsidR="00DE21F0" w:rsidRPr="003B6A2D" w14:paraId="05704291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E92AA0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1. Councillor Nayab Patel (Chair)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B92AFD5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534C2A18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EB67364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2. Councillor Michael Edwards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8759E7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6C6AA2F7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BF7BAD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3. Councillor Pavlos Kotsonis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9C818C2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44071588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1FACB6D" w14:textId="0BC60201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 xml:space="preserve">4. Councillor </w:t>
            </w:r>
            <w:r w:rsidR="00466941">
              <w:rPr>
                <w:rFonts w:ascii="Arial" w:eastAsia="Aptos" w:hAnsi="Arial" w:cs="Arial"/>
                <w:sz w:val="24"/>
                <w:szCs w:val="24"/>
              </w:rPr>
              <w:t>Sulcan Mahmood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D5AEB7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2A5E6161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ED1E72F" w14:textId="489F0961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5. Councillor S</w:t>
            </w:r>
            <w:r w:rsidR="00466941">
              <w:rPr>
                <w:rFonts w:ascii="Arial" w:eastAsia="Aptos" w:hAnsi="Arial" w:cs="Arial"/>
                <w:sz w:val="24"/>
                <w:szCs w:val="24"/>
              </w:rPr>
              <w:t>ajid Mohammed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59EDBAE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3F8747AC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1CA7E70" w14:textId="77CFFFB5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 xml:space="preserve">6. Councillor </w:t>
            </w:r>
            <w:r w:rsidR="00466941">
              <w:rPr>
                <w:rFonts w:ascii="Arial" w:eastAsia="Aptos" w:hAnsi="Arial" w:cs="Arial"/>
                <w:sz w:val="24"/>
                <w:szCs w:val="24"/>
              </w:rPr>
              <w:t>Eunice Regan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0614B0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782E7AF5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3D567F4" w14:textId="438AEEDA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 xml:space="preserve">7. Councillor </w:t>
            </w:r>
            <w:r w:rsidR="00466941">
              <w:rPr>
                <w:rFonts w:ascii="Arial" w:eastAsia="Aptos" w:hAnsi="Arial" w:cs="Arial"/>
                <w:sz w:val="24"/>
                <w:szCs w:val="24"/>
              </w:rPr>
              <w:t>Andrew Rule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D01C6A4" w14:textId="150F11F7" w:rsidR="00DE21F0" w:rsidRPr="003B6A2D" w:rsidRDefault="00466941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Independents and Independent Group</w:t>
            </w:r>
          </w:p>
        </w:tc>
      </w:tr>
      <w:tr w:rsidR="00DE21F0" w:rsidRPr="003B6A2D" w14:paraId="303461ED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A301319" w14:textId="3600D164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 xml:space="preserve">8. Councillor </w:t>
            </w:r>
            <w:r w:rsidR="00466941">
              <w:rPr>
                <w:rFonts w:ascii="Arial" w:eastAsia="Aptos" w:hAnsi="Arial" w:cs="Arial"/>
                <w:sz w:val="24"/>
                <w:szCs w:val="24"/>
              </w:rPr>
              <w:t>Naim Salim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15976EF" w14:textId="0DED1236" w:rsidR="00DE21F0" w:rsidRPr="003B6A2D" w:rsidRDefault="00466941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44F8BE17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49D964A" w14:textId="0203A656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9.</w:t>
            </w:r>
            <w:r w:rsidR="00466941">
              <w:rPr>
                <w:rFonts w:ascii="Arial" w:eastAsia="Aptos" w:hAnsi="Arial" w:cs="Arial"/>
                <w:sz w:val="24"/>
                <w:szCs w:val="24"/>
              </w:rPr>
              <w:t xml:space="preserve"> Vacant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C9B82E2" w14:textId="2C8C47A1" w:rsidR="00DE21F0" w:rsidRPr="003B6A2D" w:rsidRDefault="00466941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</w:tbl>
    <w:p w14:paraId="15A155B8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96233C1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B6A2D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776870FD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DE21F0" w:rsidRPr="003B6A2D" w14:paraId="77E211EF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CC3A01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DE21F0" w:rsidRPr="003B6A2D" w14:paraId="6E6F4039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6D6EDD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Audrey Dinnall</w:t>
            </w:r>
          </w:p>
        </w:tc>
      </w:tr>
      <w:tr w:rsidR="00DE21F0" w:rsidRPr="003B6A2D" w14:paraId="387D67FB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CFFB2DC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Farzanna Mahmood</w:t>
            </w:r>
          </w:p>
        </w:tc>
      </w:tr>
      <w:tr w:rsidR="00DE21F0" w:rsidRPr="003B6A2D" w14:paraId="41997CD8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E0ADBA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0793B47C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85748E1" w14:textId="053C534A" w:rsidR="00DE21F0" w:rsidRPr="003B6A2D" w:rsidRDefault="000E0D4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>
              <w:rPr>
                <w:rFonts w:ascii="Arial" w:eastAsia="Aptos" w:hAnsi="Arial" w:cs="Arial"/>
                <w:sz w:val="24"/>
                <w:szCs w:val="24"/>
              </w:rPr>
              <w:t>Councillor AJ Matsiko</w:t>
            </w:r>
          </w:p>
        </w:tc>
      </w:tr>
      <w:tr w:rsidR="00DE21F0" w:rsidRPr="003B6A2D" w14:paraId="678B6583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87FBD3B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Independents and Independent Group</w:t>
            </w:r>
          </w:p>
        </w:tc>
      </w:tr>
      <w:tr w:rsidR="00DE21F0" w:rsidRPr="003B6A2D" w14:paraId="5960276F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9C22DB3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Kevin Clarke</w:t>
            </w:r>
          </w:p>
        </w:tc>
      </w:tr>
      <w:tr w:rsidR="00DE21F0" w:rsidRPr="003B6A2D" w14:paraId="18695D33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8D5AD62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Kirsty M Jones</w:t>
            </w:r>
          </w:p>
        </w:tc>
      </w:tr>
      <w:tr w:rsidR="00DE21F0" w:rsidRPr="003B6A2D" w14:paraId="4E4E5040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D2923C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Maria Watson</w:t>
            </w:r>
          </w:p>
        </w:tc>
      </w:tr>
    </w:tbl>
    <w:p w14:paraId="2D69819D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39E401F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0EC82B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B6A2D">
        <w:rPr>
          <w:rFonts w:ascii="Arial" w:hAnsi="Arial" w:cs="Arial"/>
          <w:b/>
          <w:sz w:val="28"/>
          <w:szCs w:val="28"/>
        </w:rPr>
        <w:t xml:space="preserve">Children and Adults Scrutiny Committee </w:t>
      </w:r>
    </w:p>
    <w:p w14:paraId="3721EA78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63"/>
        <w:gridCol w:w="4353"/>
      </w:tblGrid>
      <w:tr w:rsidR="00DE21F0" w:rsidRPr="003B6A2D" w14:paraId="16879493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B2CD70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1. Councillor Nick Raine (Chair)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2432FA4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76879C3B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A5B97C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2. Councillor Liaqat Ali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6D9A47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47CA6C3E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B81815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3. Councillor Faith Gakanje-Ajala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24AB9E5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78566CCE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BA76F8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4. Councillor David Mellen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16D475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3F0101F2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6990E6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5. Councillor Georgia Power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8C9564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3580D8D0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4B4745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6. Councillor Eunice Regan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9DEDAE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006ADBBB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B0A77E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7. Councillor Maria Watson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BA7D38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Independents and Independent Group</w:t>
            </w:r>
          </w:p>
        </w:tc>
      </w:tr>
      <w:tr w:rsidR="00DE21F0" w:rsidRPr="003B6A2D" w14:paraId="2802A8B1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E7C47D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8. Councillor Adele Williams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0DBB6DB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</w:tbl>
    <w:p w14:paraId="090E682E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8BF6EB0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B6A2D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33061A16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DE21F0" w:rsidRPr="003B6A2D" w14:paraId="4ACE3BC6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C238C6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DE21F0" w:rsidRPr="003B6A2D" w14:paraId="4B16D3E0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4D7EFC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Patience Ifediora</w:t>
            </w:r>
          </w:p>
        </w:tc>
      </w:tr>
      <w:tr w:rsidR="00DE21F0" w:rsidRPr="003B6A2D" w14:paraId="1BCE4AE9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5CB1AC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Fozia Mubashar</w:t>
            </w:r>
          </w:p>
        </w:tc>
      </w:tr>
      <w:tr w:rsidR="00DE21F0" w:rsidRPr="003B6A2D" w14:paraId="68B045C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41C9C9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31A80142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D7236A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Vacant</w:t>
            </w:r>
          </w:p>
        </w:tc>
      </w:tr>
      <w:tr w:rsidR="00DE21F0" w:rsidRPr="003B6A2D" w14:paraId="15B2A627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545113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bCs/>
                <w:sz w:val="24"/>
                <w:szCs w:val="24"/>
              </w:rPr>
              <w:lastRenderedPageBreak/>
              <w:t>Nottingham Independents and Independent Group</w:t>
            </w:r>
          </w:p>
        </w:tc>
      </w:tr>
      <w:tr w:rsidR="00DE21F0" w:rsidRPr="003B6A2D" w14:paraId="7D94EFB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19CF5F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Kevin Clarke</w:t>
            </w:r>
          </w:p>
        </w:tc>
      </w:tr>
      <w:tr w:rsidR="00DE21F0" w:rsidRPr="003B6A2D" w14:paraId="65F3DC15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5BD9B1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Kirsty M Jones</w:t>
            </w:r>
          </w:p>
        </w:tc>
      </w:tr>
      <w:tr w:rsidR="00DE21F0" w:rsidRPr="003B6A2D" w14:paraId="0A2D8673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74EEED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Andrew Rule</w:t>
            </w:r>
          </w:p>
        </w:tc>
      </w:tr>
    </w:tbl>
    <w:p w14:paraId="0F8BA32D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AFFAE11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C5AF46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B6A2D">
        <w:rPr>
          <w:rFonts w:ascii="Arial" w:hAnsi="Arial" w:cs="Arial"/>
          <w:b/>
          <w:sz w:val="28"/>
          <w:szCs w:val="28"/>
        </w:rPr>
        <w:t>Corporate Scrutiny Committee</w:t>
      </w:r>
    </w:p>
    <w:p w14:paraId="63E1D5E3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B6A2D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63"/>
        <w:gridCol w:w="4353"/>
      </w:tblGrid>
      <w:tr w:rsidR="00DE21F0" w:rsidRPr="003B6A2D" w14:paraId="1A667FCC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9D74DE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1. Councillor Sam Gardiner (Chair)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3D4EBCB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6707CEF8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9417FA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2. Councillor Sajidah Ahmad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0CB6C5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1EB46F0F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19BF4FC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3. Councillor Imran Jalil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71228C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2656947E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B154E7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4. Councillor Angela Kandola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B70180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310788C0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28B785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5. Councillor Georgia Power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B94A84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352F0B6E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915FE0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6. Councillor Nick Raine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BBE0E15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40D46BC6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8D63F9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7. Councillor Sarita-Marie Rehman-Wall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E5292BE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55E5E00C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037625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8. Councillor Andrew Rule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7C5AF6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Independents and Independent Group</w:t>
            </w:r>
          </w:p>
        </w:tc>
      </w:tr>
    </w:tbl>
    <w:p w14:paraId="6ED114F5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61DEAB8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B6A2D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24C28E74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DE21F0" w:rsidRPr="003B6A2D" w14:paraId="626508E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6DFCA6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DE21F0" w:rsidRPr="003B6A2D" w14:paraId="6D5DC905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913F2F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Michael Edwards</w:t>
            </w:r>
          </w:p>
        </w:tc>
      </w:tr>
      <w:tr w:rsidR="00DE21F0" w:rsidRPr="003B6A2D" w14:paraId="0C0748FB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1F5C15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Gul Khan</w:t>
            </w:r>
          </w:p>
        </w:tc>
      </w:tr>
      <w:tr w:rsidR="00DE21F0" w:rsidRPr="003B6A2D" w14:paraId="7BF6768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E8769E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Sulcan Mahmood</w:t>
            </w:r>
          </w:p>
        </w:tc>
      </w:tr>
      <w:tr w:rsidR="00DE21F0" w:rsidRPr="003B6A2D" w14:paraId="4AA7E6F5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92E921B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David Mellen</w:t>
            </w:r>
          </w:p>
        </w:tc>
      </w:tr>
      <w:tr w:rsidR="00DE21F0" w:rsidRPr="003B6A2D" w14:paraId="028F48E6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65413FB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7BB9286B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DEC4252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Anwar Khan</w:t>
            </w:r>
          </w:p>
        </w:tc>
      </w:tr>
      <w:tr w:rsidR="00DE21F0" w:rsidRPr="003B6A2D" w14:paraId="7039B5E9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9507F8B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Independents and Independent Group</w:t>
            </w:r>
          </w:p>
        </w:tc>
      </w:tr>
      <w:tr w:rsidR="00DE21F0" w:rsidRPr="003B6A2D" w14:paraId="5745036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104913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Kevin Clarke</w:t>
            </w:r>
          </w:p>
        </w:tc>
      </w:tr>
      <w:tr w:rsidR="00DE21F0" w:rsidRPr="003B6A2D" w14:paraId="6E90C6B9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DA0D825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Kirsty M Jones</w:t>
            </w:r>
          </w:p>
        </w:tc>
      </w:tr>
      <w:tr w:rsidR="00DE21F0" w:rsidRPr="003B6A2D" w14:paraId="70DDF163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324ABC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Maria Watson</w:t>
            </w:r>
          </w:p>
        </w:tc>
      </w:tr>
    </w:tbl>
    <w:p w14:paraId="0D8260D9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DCA1E4D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F95607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B6A2D">
        <w:rPr>
          <w:rFonts w:ascii="Arial" w:hAnsi="Arial" w:cs="Arial"/>
          <w:b/>
          <w:sz w:val="28"/>
          <w:szCs w:val="28"/>
        </w:rPr>
        <w:t xml:space="preserve">Greater Nottingham Light Rapid Transit Advisory Committee </w:t>
      </w:r>
    </w:p>
    <w:p w14:paraId="51660D27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76"/>
        <w:gridCol w:w="4340"/>
      </w:tblGrid>
      <w:tr w:rsidR="00DE21F0" w:rsidRPr="003B6A2D" w14:paraId="4FF562A8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3137D5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1. Councillor Angela Kandola (Chair)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DBD3DB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102585F0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3D6A452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2. Councillor Michael Edwards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C6A96BC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5224AD26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A90014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3. Councillor Devontay Okure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18E10BB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4EFA635F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413752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4. Councillor Naim Salim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981432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4640CD40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6C3076E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5. Councillor Hayley Spain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300F19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</w:tbl>
    <w:p w14:paraId="3F0EEE36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AD55EEA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B6A2D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26A713EC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DE21F0" w:rsidRPr="003B6A2D" w14:paraId="7E9EF1C4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2B40133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DE21F0" w:rsidRPr="003B6A2D" w14:paraId="55E89CCD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2ADF04E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Fozia Mubashar</w:t>
            </w:r>
          </w:p>
        </w:tc>
      </w:tr>
      <w:tr w:rsidR="00DE21F0" w:rsidRPr="003B6A2D" w14:paraId="07C2CE12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7D454B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Leslie Ayoola</w:t>
            </w:r>
          </w:p>
        </w:tc>
      </w:tr>
      <w:tr w:rsidR="00DE21F0" w:rsidRPr="003B6A2D" w14:paraId="54129FC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76836FE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bCs/>
                <w:sz w:val="24"/>
                <w:szCs w:val="24"/>
              </w:rPr>
              <w:lastRenderedPageBreak/>
              <w:t>Nottingham People’s Alliance Group</w:t>
            </w:r>
          </w:p>
        </w:tc>
      </w:tr>
      <w:tr w:rsidR="00DE21F0" w:rsidRPr="003B6A2D" w14:paraId="446C8A18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988E95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Vacant</w:t>
            </w:r>
          </w:p>
        </w:tc>
      </w:tr>
    </w:tbl>
    <w:p w14:paraId="12FA8C3E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0E2F1FA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69DA4A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B6A2D">
        <w:rPr>
          <w:rFonts w:ascii="Arial" w:hAnsi="Arial" w:cs="Arial"/>
          <w:b/>
          <w:sz w:val="28"/>
          <w:szCs w:val="28"/>
        </w:rPr>
        <w:t xml:space="preserve">Health Scrutiny Committee </w:t>
      </w:r>
    </w:p>
    <w:p w14:paraId="30E813E3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63"/>
        <w:gridCol w:w="4353"/>
      </w:tblGrid>
      <w:tr w:rsidR="00DE21F0" w:rsidRPr="003B6A2D" w14:paraId="634B6910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24FBE7C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1. Councillor Georgia Power (Chair)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84B7EC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52C51DBB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F0A83AC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2. Councillor Michael Edwards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16A36C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61C7FAF3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F125ECE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3. Councillor Maria Joannou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ECBF6CE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1917E9F5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FF32C5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4. Councillor Kirsty M Jones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EFA082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Independents and Independent Group</w:t>
            </w:r>
          </w:p>
        </w:tc>
      </w:tr>
      <w:tr w:rsidR="00DE21F0" w:rsidRPr="003B6A2D" w14:paraId="0AAD15FF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577266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5. Councillor Sulcan Mahmood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7094BC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66C9973F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D317F0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6. Councillor Eunice Regan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EE3DE0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78C8F6E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EBC2A85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7. Councillor Naim Salim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3B819F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23857DF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0B5554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8. Councillor Matt Shannon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795A91C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</w:tbl>
    <w:p w14:paraId="533E9B63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3DC0E51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B6A2D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4C1DFBBD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DE21F0" w:rsidRPr="003B6A2D" w14:paraId="3F08FF99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54F51FC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DE21F0" w:rsidRPr="003B6A2D" w14:paraId="27DA3B5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7425C42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Nayab Patel</w:t>
            </w:r>
          </w:p>
        </w:tc>
      </w:tr>
      <w:tr w:rsidR="00DE21F0" w:rsidRPr="003B6A2D" w14:paraId="454A7963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A23AA55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Nick Raine</w:t>
            </w:r>
          </w:p>
        </w:tc>
      </w:tr>
      <w:tr w:rsidR="00DE21F0" w:rsidRPr="003B6A2D" w14:paraId="39EB458B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51FA434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Sajid Mohammed</w:t>
            </w:r>
          </w:p>
        </w:tc>
      </w:tr>
      <w:tr w:rsidR="00DE21F0" w:rsidRPr="003B6A2D" w14:paraId="1BF3E201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1D7B97E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7780B876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63201EC" w14:textId="513FA88B" w:rsidR="00DE21F0" w:rsidRPr="003B6A2D" w:rsidRDefault="009B6594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>
              <w:rPr>
                <w:rFonts w:ascii="Arial" w:eastAsia="Aptos" w:hAnsi="Arial" w:cs="Arial"/>
                <w:sz w:val="24"/>
                <w:szCs w:val="24"/>
              </w:rPr>
              <w:t>Councillor Kirsty L Jones</w:t>
            </w:r>
          </w:p>
        </w:tc>
      </w:tr>
      <w:tr w:rsidR="00DE21F0" w:rsidRPr="003B6A2D" w14:paraId="25EC9CBD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0317F4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Independents and Independent Group</w:t>
            </w:r>
          </w:p>
        </w:tc>
      </w:tr>
      <w:tr w:rsidR="00DE21F0" w:rsidRPr="003B6A2D" w14:paraId="6BC6C3C1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145BF4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Kevin Clarke</w:t>
            </w:r>
          </w:p>
        </w:tc>
      </w:tr>
      <w:tr w:rsidR="00DE21F0" w:rsidRPr="003B6A2D" w14:paraId="07B8ED50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350A43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Andrew Rule</w:t>
            </w:r>
          </w:p>
        </w:tc>
      </w:tr>
      <w:tr w:rsidR="00DE21F0" w:rsidRPr="003B6A2D" w14:paraId="04C10333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C74B7EE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Maria Watson</w:t>
            </w:r>
          </w:p>
        </w:tc>
      </w:tr>
    </w:tbl>
    <w:p w14:paraId="7BA477EB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F995BA5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5DAAB8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B6A2D">
        <w:rPr>
          <w:rFonts w:ascii="Arial" w:hAnsi="Arial" w:cs="Arial"/>
          <w:b/>
          <w:sz w:val="28"/>
          <w:szCs w:val="28"/>
        </w:rPr>
        <w:t>Health and Wellbeing Board</w:t>
      </w:r>
    </w:p>
    <w:p w14:paraId="496B56B2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701"/>
        <w:gridCol w:w="4315"/>
      </w:tblGrid>
      <w:tr w:rsidR="00DE21F0" w:rsidRPr="003B6A2D" w14:paraId="112A294C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5E9BC3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1. Councillor Helen Kalsi (Chair)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2E548E3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5F6C99D0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97F139E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2. Councillor Cheryl Barnard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B20410E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736D8DFE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455B7B2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3. Councillor Neghat Khan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775208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 xml:space="preserve">Labour </w:t>
            </w:r>
          </w:p>
        </w:tc>
      </w:tr>
      <w:tr w:rsidR="00DE21F0" w:rsidRPr="003B6A2D" w14:paraId="4B349AA6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CED36E5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4. Councillor Sam Lux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35FBF24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</w:tbl>
    <w:p w14:paraId="3C1DB297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A590DFD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B6A2D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DE21F0" w:rsidRPr="003B6A2D" w14:paraId="6B6071C2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57A998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DE21F0" w:rsidRPr="003B6A2D" w14:paraId="07BFF94B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DF915A3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Audrey Dinnall</w:t>
            </w:r>
          </w:p>
        </w:tc>
      </w:tr>
      <w:tr w:rsidR="00DE21F0" w:rsidRPr="003B6A2D" w14:paraId="158C1898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ACB551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Fozia Mubashar</w:t>
            </w:r>
          </w:p>
        </w:tc>
      </w:tr>
    </w:tbl>
    <w:p w14:paraId="3A982C67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AEC3332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7505D1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B6A2D">
        <w:rPr>
          <w:rFonts w:ascii="Arial" w:hAnsi="Arial" w:cs="Arial"/>
          <w:b/>
          <w:sz w:val="28"/>
          <w:szCs w:val="28"/>
        </w:rPr>
        <w:t>Homes, Economy and Infrastructure Scrutiny Committee</w:t>
      </w:r>
    </w:p>
    <w:p w14:paraId="6E6CF81E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B6A2D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63"/>
        <w:gridCol w:w="4353"/>
      </w:tblGrid>
      <w:tr w:rsidR="00DE21F0" w:rsidRPr="003B6A2D" w14:paraId="5CD7DEDB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57784E4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1. Councillor Sarita-Marie Rehman-Wall (Chair)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532118B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34A46DD0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08D5DD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lastRenderedPageBreak/>
              <w:t>2. Councillor Kevin Clarke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A55B243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Independents and Independent Group</w:t>
            </w:r>
          </w:p>
        </w:tc>
      </w:tr>
      <w:tr w:rsidR="00DE21F0" w:rsidRPr="003B6A2D" w14:paraId="339A9AE8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315844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3. Councillor Sam Harris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B7F743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564C0803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D3574D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4. Councillor Kirsty L Jones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6D07603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107403C3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DDC3A6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5. Councillor David Mellen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4B936B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6604D182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DC1130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6. Councillor Samina Riaz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304B0F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50DEDDA4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1E65EC4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7. Councillor Michael Savage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DCE5D5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1479FA32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0E9C80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8. Councillor Adele Williams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3AB7A2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</w:tbl>
    <w:p w14:paraId="26800358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80CFCC5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B6A2D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4549D514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DE21F0" w:rsidRPr="003B6A2D" w14:paraId="1C4AE61D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C802CFE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DE21F0" w:rsidRPr="003B6A2D" w14:paraId="1929A2A5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06AB83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Michael Edwards</w:t>
            </w:r>
          </w:p>
        </w:tc>
      </w:tr>
      <w:tr w:rsidR="00DE21F0" w:rsidRPr="003B6A2D" w14:paraId="662FE2E0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D51622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Gul Khan</w:t>
            </w:r>
          </w:p>
        </w:tc>
      </w:tr>
      <w:tr w:rsidR="00DE21F0" w:rsidRPr="003B6A2D" w14:paraId="1268DF1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61F861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Salma Mumtaz</w:t>
            </w:r>
          </w:p>
        </w:tc>
      </w:tr>
      <w:tr w:rsidR="00DE21F0" w:rsidRPr="003B6A2D" w14:paraId="2CC6901C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C43B6BE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Nick Raine</w:t>
            </w:r>
          </w:p>
        </w:tc>
      </w:tr>
      <w:tr w:rsidR="00DE21F0" w:rsidRPr="003B6A2D" w14:paraId="258BCFCD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8934A0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13DE2EFF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FAFBC7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Vacant</w:t>
            </w:r>
          </w:p>
        </w:tc>
      </w:tr>
      <w:tr w:rsidR="00DE21F0" w:rsidRPr="003B6A2D" w14:paraId="02859E3E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DBDB99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Independents and Independent Group</w:t>
            </w:r>
          </w:p>
        </w:tc>
      </w:tr>
      <w:tr w:rsidR="00DE21F0" w:rsidRPr="003B6A2D" w14:paraId="3539891C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B144F7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Kirsty M Jones</w:t>
            </w:r>
          </w:p>
        </w:tc>
      </w:tr>
      <w:tr w:rsidR="00DE21F0" w:rsidRPr="003B6A2D" w14:paraId="7377D056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B4DD1D5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Andrew Rule</w:t>
            </w:r>
          </w:p>
        </w:tc>
      </w:tr>
      <w:tr w:rsidR="00DE21F0" w:rsidRPr="003B6A2D" w14:paraId="17BFFAD6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6806C1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Maria Watson</w:t>
            </w:r>
          </w:p>
        </w:tc>
      </w:tr>
    </w:tbl>
    <w:p w14:paraId="3B06B1F8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AE642DA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9F4ACF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B6A2D">
        <w:rPr>
          <w:rFonts w:ascii="Arial" w:hAnsi="Arial" w:cs="Arial"/>
          <w:b/>
          <w:sz w:val="28"/>
          <w:szCs w:val="28"/>
        </w:rPr>
        <w:t>Investigating and Disciplinary Committee</w:t>
      </w:r>
    </w:p>
    <w:p w14:paraId="0005C816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82"/>
        <w:gridCol w:w="4334"/>
      </w:tblGrid>
      <w:tr w:rsidR="00DE21F0" w:rsidRPr="003B6A2D" w14:paraId="1E5D51B8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8D9A225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1. Councillor Matt Shannon (Chair)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02E6173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2F318654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D14CA9E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2. Councillor Steve Battlemuch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1AE1A3E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0879C807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9FB1B23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3. Councillor Neghat Khan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14CC04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68CEA646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2FB72A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4. Councillor AJ Matsiko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36A872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219E0A5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ACDA87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5. Councillor Audra Wynter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EC5B42E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</w:tbl>
    <w:p w14:paraId="46FFD6AB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FDB2BE5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B6A2D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762FDEDC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DE21F0" w:rsidRPr="003B6A2D" w14:paraId="0DF112C3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58582A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DE21F0" w:rsidRPr="003B6A2D" w14:paraId="0F4B57D0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469861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Vacant</w:t>
            </w:r>
          </w:p>
        </w:tc>
      </w:tr>
      <w:tr w:rsidR="00DE21F0" w:rsidRPr="003B6A2D" w14:paraId="0957CDD7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874867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41856F74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8806A94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Vacant</w:t>
            </w:r>
          </w:p>
        </w:tc>
      </w:tr>
    </w:tbl>
    <w:p w14:paraId="37119E1E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9EBAABB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01ACDD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B6A2D">
        <w:rPr>
          <w:rFonts w:ascii="Arial" w:hAnsi="Arial" w:cs="Arial"/>
          <w:b/>
          <w:sz w:val="28"/>
          <w:szCs w:val="28"/>
        </w:rPr>
        <w:t xml:space="preserve">Licensing Committee </w:t>
      </w:r>
    </w:p>
    <w:p w14:paraId="58516776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704"/>
        <w:gridCol w:w="4312"/>
      </w:tblGrid>
      <w:tr w:rsidR="00DE21F0" w:rsidRPr="003B6A2D" w14:paraId="3B7C8DF5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5FAF72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1. Councillor Carole McCulloch (Chair)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7E8727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0E0E8545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45ECF7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2. Councillor Gul Khan (Vice Chair)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449CB7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341D0BF5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E1B6C0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3. Councillor Leslie Ayoola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D0C18B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4F45481B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96089EC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4. Councillor Sam Gardiner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7980D5B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4AA51A5D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FEC0AC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5. Councillor Sam Harris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D672FE5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4290913D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AF14823" w14:textId="3D9FB068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lastRenderedPageBreak/>
              <w:t xml:space="preserve">6. Councillor </w:t>
            </w:r>
            <w:r w:rsidR="0040033E">
              <w:rPr>
                <w:rFonts w:ascii="Arial" w:eastAsia="Aptos" w:hAnsi="Arial" w:cs="Arial"/>
                <w:sz w:val="24"/>
                <w:szCs w:val="24"/>
              </w:rPr>
              <w:t>Jay Hayes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5694533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77EF4D81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F20B796" w14:textId="106746B2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 xml:space="preserve">7. Councillor </w:t>
            </w:r>
            <w:r w:rsidR="0040033E">
              <w:rPr>
                <w:rFonts w:ascii="Arial" w:eastAsia="Aptos" w:hAnsi="Arial" w:cs="Arial"/>
                <w:sz w:val="24"/>
                <w:szCs w:val="24"/>
              </w:rPr>
              <w:t>Maria Joannou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52FDAF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094A2C4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27D34AB" w14:textId="4BD3D524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 xml:space="preserve">8. Councillor </w:t>
            </w:r>
            <w:r w:rsidR="0040033E">
              <w:rPr>
                <w:rFonts w:ascii="Arial" w:eastAsia="Aptos" w:hAnsi="Arial" w:cs="Arial"/>
                <w:sz w:val="24"/>
                <w:szCs w:val="24"/>
              </w:rPr>
              <w:t>Zafran Khan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85A3FB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21D51D76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D91D531" w14:textId="68418BC3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 xml:space="preserve">9. Councillor </w:t>
            </w:r>
            <w:r w:rsidR="0040033E">
              <w:rPr>
                <w:rFonts w:ascii="Arial" w:eastAsia="Aptos" w:hAnsi="Arial" w:cs="Arial"/>
                <w:sz w:val="24"/>
                <w:szCs w:val="24"/>
              </w:rPr>
              <w:t>Farzanna Mahmood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EACAF7C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589BE7A7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7D8038C" w14:textId="4B2A62F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 xml:space="preserve">10. </w:t>
            </w:r>
            <w:r w:rsidR="0040033E">
              <w:rPr>
                <w:rFonts w:ascii="Arial" w:eastAsia="Aptos" w:hAnsi="Arial" w:cs="Arial"/>
                <w:sz w:val="24"/>
                <w:szCs w:val="24"/>
              </w:rPr>
              <w:t>Councillor Audra Wynter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50CD6D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57EBE067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012C5C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11. Vacant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B3B95BB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48CE97DF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F0CB57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12. Vacant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59AA59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7E59B8D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8A52AF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13. Vacant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36D2CB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6CE937F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31588DE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14. Vacant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C30884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4BD24A42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A155B8B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15. Vacant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065C8B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</w:tbl>
    <w:p w14:paraId="5D7792C7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F46BD1A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B6A2D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67D15BFE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DE21F0" w:rsidRPr="003B6A2D" w14:paraId="09987D20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5C31F6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DE21F0" w:rsidRPr="003B6A2D" w14:paraId="69D5D8C7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A04EBC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Vacant</w:t>
            </w:r>
          </w:p>
        </w:tc>
      </w:tr>
    </w:tbl>
    <w:p w14:paraId="4BEA3FEE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4A36E0A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C17B01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B6A2D">
        <w:rPr>
          <w:rFonts w:ascii="Arial" w:hAnsi="Arial" w:cs="Arial"/>
          <w:b/>
          <w:sz w:val="28"/>
          <w:szCs w:val="28"/>
        </w:rPr>
        <w:t>People, Communities and Environment Scrutiny Committee</w:t>
      </w:r>
    </w:p>
    <w:p w14:paraId="6598BB7D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72"/>
        <w:gridCol w:w="4344"/>
      </w:tblGrid>
      <w:tr w:rsidR="00DE21F0" w:rsidRPr="003B6A2D" w14:paraId="0FC8A8DF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F5D9A5B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1. Councillor Imran Jalil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4F756C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75657DA7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0033CAB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2. Councillor David Mellen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73B34C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6CBDBF08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192600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3. Councillor Sajid Mohammed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77C0AF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44EDD8D9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6568852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4. Councillor Fozia Mubashar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0B899B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33A209CD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3A4CEB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5. Councillor Salma Mumtaz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49BAF55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0E9A55D2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A5EC09B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6. Councillor Devontay Okure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00FF0EB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749ED96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1DB02B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7. Councillor Michael Savage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A045E34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0E3D70BD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D07A043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8. Councillor Andrew Rule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89BDB6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Independents and Independent Group</w:t>
            </w:r>
          </w:p>
        </w:tc>
      </w:tr>
    </w:tbl>
    <w:p w14:paraId="661AC69E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C4291F0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B6A2D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10E5654E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DE21F0" w:rsidRPr="003B6A2D" w14:paraId="0B842B74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B6C0EE4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DE21F0" w:rsidRPr="003B6A2D" w14:paraId="226F63A5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883C6D2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Leslie Ayoola</w:t>
            </w:r>
          </w:p>
        </w:tc>
      </w:tr>
      <w:tr w:rsidR="00DE21F0" w:rsidRPr="003B6A2D" w14:paraId="2D8553F6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64E865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7263B58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EF2C45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AJ Matsiko</w:t>
            </w:r>
          </w:p>
        </w:tc>
      </w:tr>
      <w:tr w:rsidR="00DE21F0" w:rsidRPr="003B6A2D" w14:paraId="6E5EC4A0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638714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Independents and Independent Group</w:t>
            </w:r>
          </w:p>
        </w:tc>
      </w:tr>
      <w:tr w:rsidR="00DE21F0" w:rsidRPr="003B6A2D" w14:paraId="4C2E0763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4AA168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Kevin Clarke</w:t>
            </w:r>
          </w:p>
        </w:tc>
      </w:tr>
      <w:tr w:rsidR="00DE21F0" w:rsidRPr="003B6A2D" w14:paraId="16688CA8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CDE477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Kirsty M Jones</w:t>
            </w:r>
          </w:p>
        </w:tc>
      </w:tr>
      <w:tr w:rsidR="00DE21F0" w:rsidRPr="003B6A2D" w14:paraId="51A043E4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3E8B623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Maria Watson</w:t>
            </w:r>
          </w:p>
        </w:tc>
      </w:tr>
    </w:tbl>
    <w:p w14:paraId="0C59603E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BCDD8E7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070078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B6A2D">
        <w:rPr>
          <w:rFonts w:ascii="Arial" w:hAnsi="Arial" w:cs="Arial"/>
          <w:b/>
          <w:sz w:val="28"/>
          <w:szCs w:val="28"/>
        </w:rPr>
        <w:t xml:space="preserve">Planning Committee </w:t>
      </w:r>
    </w:p>
    <w:p w14:paraId="3EA9BA4F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65"/>
        <w:gridCol w:w="4351"/>
      </w:tblGrid>
      <w:tr w:rsidR="00DE21F0" w:rsidRPr="003B6A2D" w14:paraId="36432DA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05D43D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1. Councillor Leslie Ayoola (Chair)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4FF6E9B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06089E75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A3BA82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2. Councillor Graham Chapman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DAFA2E2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3F5482F3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3B3A6C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3. Councillor Kevin Clarke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E11E393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Independents and Independent Group</w:t>
            </w:r>
          </w:p>
        </w:tc>
      </w:tr>
      <w:tr w:rsidR="00DE21F0" w:rsidRPr="003B6A2D" w14:paraId="610E6247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8308A8E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lastRenderedPageBreak/>
              <w:t>4. Councillor Sam Harris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940411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77922152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FDD23D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5. Councillor Anwar Khan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1B4FE7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68EAB7EE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C1532B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6. Councillor Gul Khan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44652F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37946282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F9F279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7. Councillor Pavlos Kotsonis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7BF791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514976F4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293ED3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 xml:space="preserve">8. Councillor Carole McCulloch 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FFF541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30723B15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A6559DE" w14:textId="575747E8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9. Councillor F</w:t>
            </w:r>
            <w:r w:rsidR="00AD4207">
              <w:rPr>
                <w:rFonts w:ascii="Arial" w:eastAsia="Aptos" w:hAnsi="Arial" w:cs="Arial"/>
                <w:sz w:val="24"/>
                <w:szCs w:val="24"/>
              </w:rPr>
              <w:t>arzanna Mahmood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D354A5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67E76F0F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9516D1F" w14:textId="05630A43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10. Councillor</w:t>
            </w:r>
            <w:r w:rsidR="00AD4207">
              <w:rPr>
                <w:rFonts w:ascii="Arial" w:eastAsia="Aptos" w:hAnsi="Arial" w:cs="Arial"/>
                <w:sz w:val="24"/>
                <w:szCs w:val="24"/>
              </w:rPr>
              <w:t xml:space="preserve"> Fozia Mubashar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3D40598" w14:textId="522117F4" w:rsidR="00DE21F0" w:rsidRPr="003B6A2D" w:rsidRDefault="00AD4207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613EA5C8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49C804C" w14:textId="47865659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11. Councillor S</w:t>
            </w:r>
            <w:r w:rsidR="00AD4207">
              <w:rPr>
                <w:rFonts w:ascii="Arial" w:eastAsia="Aptos" w:hAnsi="Arial" w:cs="Arial"/>
                <w:sz w:val="24"/>
                <w:szCs w:val="24"/>
              </w:rPr>
              <w:t>huguftah Quddoos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2F2A206" w14:textId="10343BEB" w:rsidR="00DE21F0" w:rsidRPr="003B6A2D" w:rsidRDefault="00AD4207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>
              <w:rPr>
                <w:rFonts w:ascii="Arial" w:eastAsia="Aptos" w:hAnsi="Arial" w:cs="Arial"/>
                <w:sz w:val="24"/>
                <w:szCs w:val="24"/>
              </w:rPr>
              <w:t>Ungrouped councillor</w:t>
            </w:r>
          </w:p>
        </w:tc>
      </w:tr>
      <w:tr w:rsidR="00DE21F0" w:rsidRPr="003B6A2D" w14:paraId="58A65588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B6ACF2F" w14:textId="3715A3B1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 xml:space="preserve">12. Councillor </w:t>
            </w:r>
            <w:r w:rsidR="00AD4207">
              <w:rPr>
                <w:rFonts w:ascii="Arial" w:eastAsia="Aptos" w:hAnsi="Arial" w:cs="Arial"/>
                <w:sz w:val="24"/>
                <w:szCs w:val="24"/>
              </w:rPr>
              <w:t>Samina Riaz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B9B1CA3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0466FAFD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02C24B7" w14:textId="073BFA96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 xml:space="preserve">13. </w:t>
            </w:r>
            <w:r w:rsidR="00AD4207">
              <w:rPr>
                <w:rFonts w:ascii="Arial" w:eastAsia="Aptos" w:hAnsi="Arial" w:cs="Arial"/>
                <w:sz w:val="24"/>
                <w:szCs w:val="24"/>
              </w:rPr>
              <w:t>Councillor Michael Savage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8893FF2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46B552C4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DB7762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14. Vacant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23BAF0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</w:tbl>
    <w:p w14:paraId="3534F2C9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B52E1BC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B6A2D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45AAC589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DE21F0" w:rsidRPr="003B6A2D" w14:paraId="29E2D6DB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368E34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DE21F0" w:rsidRPr="003B6A2D" w14:paraId="473B9F14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E5969C5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Vacant</w:t>
            </w:r>
          </w:p>
        </w:tc>
      </w:tr>
      <w:tr w:rsidR="00DE21F0" w:rsidRPr="003B6A2D" w14:paraId="5FD66B7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552AD7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76290F2B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FE603B5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Imran Jalil</w:t>
            </w:r>
          </w:p>
        </w:tc>
      </w:tr>
      <w:tr w:rsidR="00DE21F0" w:rsidRPr="003B6A2D" w14:paraId="1780F05F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037CB5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Independents and Independent Group</w:t>
            </w:r>
          </w:p>
        </w:tc>
      </w:tr>
      <w:tr w:rsidR="00DE21F0" w:rsidRPr="003B6A2D" w14:paraId="2CDE70AC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8923A9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Kirsty M Jones</w:t>
            </w:r>
          </w:p>
        </w:tc>
      </w:tr>
      <w:tr w:rsidR="00DE21F0" w:rsidRPr="003B6A2D" w14:paraId="365FBB86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C954AB4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Andrew Rule</w:t>
            </w:r>
          </w:p>
        </w:tc>
      </w:tr>
      <w:tr w:rsidR="00DE21F0" w:rsidRPr="003B6A2D" w14:paraId="3CE905E3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1A9DF52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Maria Watson</w:t>
            </w:r>
          </w:p>
        </w:tc>
      </w:tr>
    </w:tbl>
    <w:p w14:paraId="529398AD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354FC11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56DC22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B6A2D">
        <w:rPr>
          <w:rFonts w:ascii="Arial" w:hAnsi="Arial" w:cs="Arial"/>
          <w:b/>
          <w:sz w:val="28"/>
          <w:szCs w:val="28"/>
        </w:rPr>
        <w:t xml:space="preserve">Regulatory and Appeals Committee </w:t>
      </w:r>
    </w:p>
    <w:p w14:paraId="1547FAE5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65"/>
        <w:gridCol w:w="4351"/>
      </w:tblGrid>
      <w:tr w:rsidR="00DE21F0" w:rsidRPr="003B6A2D" w14:paraId="70713E8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570D50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1. Councillor Carole McCulloch (Chair)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4A8F2A3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5EEE451C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379207B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2. Councillor Nadia Farhat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8DFDB5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Ungrouped councillor</w:t>
            </w:r>
          </w:p>
        </w:tc>
      </w:tr>
      <w:tr w:rsidR="00DE21F0" w:rsidRPr="003B6A2D" w14:paraId="5ADAFD27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5DE3F53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3. Councillor Kirsty M Jones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A30528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Independents and Independent Group</w:t>
            </w:r>
          </w:p>
        </w:tc>
      </w:tr>
      <w:tr w:rsidR="00DE21F0" w:rsidRPr="003B6A2D" w14:paraId="1B48B7EF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E2EA18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4. Councillor Gul Khan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DF78225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0073AAB9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FC5144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5. Councillor Salma Mumtaz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6A7DA6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256814B6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06918E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6. Councillor Sana Nasir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AEC46E2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09ED32AD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4EF3DF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7. Councillor Matt Shannon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929213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1F62E942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BBDC095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8. Councillor Audra Wynter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991F4A2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</w:tbl>
    <w:p w14:paraId="309B4CDD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0E0837D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B6A2D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50213E02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DE21F0" w:rsidRPr="003B6A2D" w14:paraId="187B9337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654A64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DE21F0" w:rsidRPr="003B6A2D" w14:paraId="2F1E9167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7CB58E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Vacant</w:t>
            </w:r>
          </w:p>
        </w:tc>
      </w:tr>
      <w:tr w:rsidR="00DE21F0" w:rsidRPr="003B6A2D" w14:paraId="627A3F1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2BCDD15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Independents and Independent Group</w:t>
            </w:r>
          </w:p>
        </w:tc>
      </w:tr>
      <w:tr w:rsidR="00DE21F0" w:rsidRPr="003B6A2D" w14:paraId="007E56C4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6D3A56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Kevin Clarke</w:t>
            </w:r>
          </w:p>
        </w:tc>
      </w:tr>
      <w:tr w:rsidR="00DE21F0" w:rsidRPr="003B6A2D" w14:paraId="07C8978C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9D33C9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Andrew Rule</w:t>
            </w:r>
          </w:p>
        </w:tc>
      </w:tr>
      <w:tr w:rsidR="00DE21F0" w:rsidRPr="003B6A2D" w14:paraId="539504CE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56A8C4C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Maria Watson</w:t>
            </w:r>
          </w:p>
        </w:tc>
      </w:tr>
    </w:tbl>
    <w:p w14:paraId="16E6360B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8B40A5B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FE0E0A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B6A2D">
        <w:rPr>
          <w:rFonts w:ascii="Arial" w:hAnsi="Arial" w:cs="Arial"/>
          <w:b/>
          <w:sz w:val="28"/>
          <w:szCs w:val="28"/>
        </w:rPr>
        <w:lastRenderedPageBreak/>
        <w:t>Standards and Governance Committee</w:t>
      </w:r>
    </w:p>
    <w:p w14:paraId="266D6C54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B6A2D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63"/>
        <w:gridCol w:w="4353"/>
      </w:tblGrid>
      <w:tr w:rsidR="00DE21F0" w:rsidRPr="003B6A2D" w14:paraId="179CC873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EE18C0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1. Councillor Sajidah Ahmad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DC7087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7B8AB492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4C2A9FB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2. Councillor Graham Chapman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B0009F4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4DEA588D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33E4AA4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3. Councillor Audrey Dinnall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7C223F5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1A63400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253FE4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4. Councillor Kirsty L Jones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B4FAB1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4C5EEEDC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C9C7953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5. Councillor Nayab Patel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9E7601C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24371771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0FE3BD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6. Councillor Eunice Regan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44ACA13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0ACA5AB0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08B0A0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7. Councillor Michael Savage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10D001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76FBC48F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005D8F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8. Councillor Maria Watson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B61836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Independents and Independent Group</w:t>
            </w:r>
          </w:p>
        </w:tc>
      </w:tr>
    </w:tbl>
    <w:p w14:paraId="33B0AB98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BB3B39F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B6A2D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57FEA697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DE21F0" w:rsidRPr="003B6A2D" w14:paraId="2B9CB23C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F49C1C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DE21F0" w:rsidRPr="003B6A2D" w14:paraId="6AB2646B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56E7CB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Vacant</w:t>
            </w:r>
          </w:p>
        </w:tc>
      </w:tr>
      <w:tr w:rsidR="00DE21F0" w:rsidRPr="003B6A2D" w14:paraId="5A496E66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8C36012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514A6D15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E1D336B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AJ Matsiko</w:t>
            </w:r>
          </w:p>
        </w:tc>
      </w:tr>
      <w:tr w:rsidR="00DE21F0" w:rsidRPr="003B6A2D" w14:paraId="687787D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F4796F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Independents and Independent Group</w:t>
            </w:r>
          </w:p>
        </w:tc>
      </w:tr>
      <w:tr w:rsidR="00DE21F0" w:rsidRPr="003B6A2D" w14:paraId="3AA2B1E4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CA3954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Kevin Clarke</w:t>
            </w:r>
          </w:p>
        </w:tc>
      </w:tr>
      <w:tr w:rsidR="00DE21F0" w:rsidRPr="003B6A2D" w14:paraId="282F01F9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E8F3D4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Kirsty M Jones</w:t>
            </w:r>
          </w:p>
        </w:tc>
      </w:tr>
      <w:tr w:rsidR="00DE21F0" w:rsidRPr="003B6A2D" w14:paraId="69A334C9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E6B68E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Andrew Rule</w:t>
            </w:r>
          </w:p>
        </w:tc>
      </w:tr>
    </w:tbl>
    <w:p w14:paraId="352CF3F0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8970DC4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F7C7EE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B6A2D">
        <w:rPr>
          <w:rFonts w:ascii="Arial" w:hAnsi="Arial" w:cs="Arial"/>
          <w:b/>
          <w:sz w:val="28"/>
          <w:szCs w:val="28"/>
        </w:rPr>
        <w:t>Trusts and Charities Committee</w:t>
      </w:r>
    </w:p>
    <w:p w14:paraId="3DBDEA59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69"/>
        <w:gridCol w:w="4347"/>
      </w:tblGrid>
      <w:tr w:rsidR="00DE21F0" w:rsidRPr="003B6A2D" w14:paraId="73EA894D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9D43FF5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1. Councillor Zafran Khan (Chair)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EA67BD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0B0ECE87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7A23BC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2. Councillor Steve Battlemuch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5DBC483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7B7170AD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215CB1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3. Councillor Anwar Khan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91DE89C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12618FE7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9FC8C0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4. Councillor Farzanna Mahmood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8954AC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15446610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3DA56F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5. Councillor Fozia Mubashar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A47884B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3D5E4362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C0C2BDB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6. Councillor Salma Mumtaz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9FB6BA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51B357E6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44BCC5C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7. Councillor Sana Nasir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AEBC362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632DAEB1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83FEF7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8. Councillor Sarita-Marie Rehman-Wall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7D28B0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18B78575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A939A0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9. Councillor Andrew Rule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B892E0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Independents and Independent Group</w:t>
            </w:r>
          </w:p>
        </w:tc>
      </w:tr>
    </w:tbl>
    <w:p w14:paraId="538794D9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3661D47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B6A2D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4F7DFB78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DE21F0" w:rsidRPr="003B6A2D" w14:paraId="388FBA5C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F24F9CB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DE21F0" w:rsidRPr="003B6A2D" w14:paraId="34858CF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CED3E8C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Devontay Okure</w:t>
            </w:r>
          </w:p>
        </w:tc>
      </w:tr>
      <w:tr w:rsidR="00DE21F0" w:rsidRPr="003B6A2D" w14:paraId="3BA136CB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27E2013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Nayab Patel</w:t>
            </w:r>
          </w:p>
        </w:tc>
      </w:tr>
      <w:tr w:rsidR="00DE21F0" w:rsidRPr="003B6A2D" w14:paraId="06BE97D8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2BFE4F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542A7D9D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8D3E5F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Faith Gakanje-Ajala</w:t>
            </w:r>
          </w:p>
        </w:tc>
      </w:tr>
      <w:tr w:rsidR="00DE21F0" w:rsidRPr="003B6A2D" w14:paraId="142AC979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D21C90C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Independents and Independent Group</w:t>
            </w:r>
          </w:p>
        </w:tc>
      </w:tr>
      <w:tr w:rsidR="00DE21F0" w:rsidRPr="003B6A2D" w14:paraId="6CE89A9D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87FE107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Kevin Clarke</w:t>
            </w:r>
          </w:p>
        </w:tc>
      </w:tr>
      <w:tr w:rsidR="00DE21F0" w:rsidRPr="003B6A2D" w14:paraId="030BC9B1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280676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lastRenderedPageBreak/>
              <w:t>Councillor Kirsty M Jones</w:t>
            </w:r>
          </w:p>
        </w:tc>
      </w:tr>
      <w:tr w:rsidR="00DE21F0" w:rsidRPr="003B6A2D" w14:paraId="58021B6D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64534A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Maria Watson</w:t>
            </w:r>
          </w:p>
        </w:tc>
      </w:tr>
    </w:tbl>
    <w:p w14:paraId="63E301E2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6CC1A6A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1E09C8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B6A2D">
        <w:rPr>
          <w:rFonts w:ascii="Arial" w:hAnsi="Arial" w:cs="Arial"/>
          <w:b/>
          <w:sz w:val="28"/>
          <w:szCs w:val="28"/>
        </w:rPr>
        <w:t xml:space="preserve">Joint Committee on Mineral and Waste Planning </w:t>
      </w:r>
    </w:p>
    <w:p w14:paraId="2E6A1D1E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76"/>
        <w:gridCol w:w="4340"/>
      </w:tblGrid>
      <w:tr w:rsidR="00DE21F0" w:rsidRPr="003B6A2D" w14:paraId="69A36849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7EBCB1C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1. Councillor Jay Hayes (Chair)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BDBC863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4D9C391F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CE4AF22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2. Councillor Michael Edwards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C1F736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085F6054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D484542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3. Councillor Faith Gakanje-Ajala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895DD8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29E972DB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DFF2E6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4. Councillor Corall Jenkins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1A45F50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</w:tbl>
    <w:p w14:paraId="7BE7F985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D5C6BD7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B6A2D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2DA1C8C9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DE21F0" w:rsidRPr="003B6A2D" w14:paraId="53FDAF7C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2A08AE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DE21F0" w:rsidRPr="003B6A2D" w14:paraId="6FF8747C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64213A5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Carole McCulloch</w:t>
            </w:r>
          </w:p>
        </w:tc>
      </w:tr>
      <w:tr w:rsidR="00DE21F0" w:rsidRPr="003B6A2D" w14:paraId="06AFDD3E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999A73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305D2CC4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3C7503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Vacant</w:t>
            </w:r>
          </w:p>
        </w:tc>
      </w:tr>
    </w:tbl>
    <w:p w14:paraId="018B2C6E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334278A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DDC017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B6A2D">
        <w:rPr>
          <w:rFonts w:ascii="Arial" w:hAnsi="Arial" w:cs="Arial"/>
          <w:b/>
          <w:sz w:val="28"/>
          <w:szCs w:val="28"/>
        </w:rPr>
        <w:t>Nottinghamshire Police and Crime Panel</w:t>
      </w:r>
    </w:p>
    <w:p w14:paraId="601EE0F6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701"/>
        <w:gridCol w:w="4315"/>
      </w:tblGrid>
      <w:tr w:rsidR="00DE21F0" w:rsidRPr="003B6A2D" w14:paraId="6E84C394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BA9167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1. Councillor Corall Jenkins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0CF5F3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0CFE7FD4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64FF59B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2. Councillor Linda Woodings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48E2A6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</w:tbl>
    <w:p w14:paraId="1A7A8E9B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ABD98B0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B6A2D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0697839D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DE21F0" w:rsidRPr="003B6A2D" w14:paraId="1DAC3F1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DA0D22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DE21F0" w:rsidRPr="003B6A2D" w14:paraId="5EAA5CDA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3FD7CD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David Mellen</w:t>
            </w:r>
          </w:p>
        </w:tc>
      </w:tr>
      <w:tr w:rsidR="00DE21F0" w:rsidRPr="003B6A2D" w14:paraId="7E0E8961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8B90C02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Councillor Sajid Mohammed</w:t>
            </w:r>
          </w:p>
        </w:tc>
      </w:tr>
    </w:tbl>
    <w:p w14:paraId="0EB95A95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7D4C1D8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1D72C1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B6A2D">
        <w:rPr>
          <w:rFonts w:ascii="Arial" w:hAnsi="Arial" w:cs="Arial"/>
          <w:b/>
          <w:sz w:val="28"/>
          <w:szCs w:val="28"/>
        </w:rPr>
        <w:t>Nottingham and Nottinghamshire Integrated Care Partnership</w:t>
      </w:r>
    </w:p>
    <w:p w14:paraId="5CC8368B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DE21F0" w:rsidRPr="003B6A2D" w14:paraId="6DA9BDD4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7E169EF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b/>
                <w:sz w:val="24"/>
                <w:szCs w:val="24"/>
              </w:rPr>
              <w:t>Nottingham City Council</w:t>
            </w:r>
          </w:p>
        </w:tc>
      </w:tr>
      <w:tr w:rsidR="00DE21F0" w:rsidRPr="003B6A2D" w14:paraId="0AD8A960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3E45D36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1. Councillor Helen Kalsi</w:t>
            </w:r>
          </w:p>
        </w:tc>
      </w:tr>
      <w:tr w:rsidR="00DE21F0" w:rsidRPr="003B6A2D" w14:paraId="0B3C04AB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4E689AA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2. Richard Smith</w:t>
            </w:r>
          </w:p>
        </w:tc>
      </w:tr>
      <w:tr w:rsidR="00DE21F0" w:rsidRPr="003B6A2D" w14:paraId="4829CB16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88BD9A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3. Lucy Hubber</w:t>
            </w:r>
          </w:p>
        </w:tc>
      </w:tr>
      <w:tr w:rsidR="00DE21F0" w:rsidRPr="003B6A2D" w14:paraId="4ECA2A74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660E8A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4. Emma Howard</w:t>
            </w:r>
          </w:p>
        </w:tc>
      </w:tr>
      <w:tr w:rsidR="00DE21F0" w:rsidRPr="003B6A2D" w14:paraId="689B1619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CCB9189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5. Donna Sherratt</w:t>
            </w:r>
          </w:p>
        </w:tc>
      </w:tr>
    </w:tbl>
    <w:p w14:paraId="20ABBB6A" w14:textId="77777777" w:rsidR="00DE21F0" w:rsidRPr="003B6A2D" w:rsidRDefault="00DE21F0" w:rsidP="00DE21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7418E6C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01B8ED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B6A2D">
        <w:rPr>
          <w:rFonts w:ascii="Arial" w:hAnsi="Arial" w:cs="Arial"/>
          <w:b/>
          <w:sz w:val="28"/>
          <w:szCs w:val="28"/>
        </w:rPr>
        <w:t>Nottinghamshire and City of Nottingham Fire and Rescue Authority</w:t>
      </w:r>
    </w:p>
    <w:p w14:paraId="422020F5" w14:textId="77777777" w:rsidR="00DE21F0" w:rsidRPr="003B6A2D" w:rsidRDefault="00DE21F0" w:rsidP="00DE21F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82"/>
        <w:gridCol w:w="4334"/>
      </w:tblGrid>
      <w:tr w:rsidR="00DE21F0" w:rsidRPr="003B6A2D" w14:paraId="644A1083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59D2E12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1. Councillor Liaqat Ali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9FD44ED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73C9216F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8685852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2. Councillor Steve Battlemuch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610F664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14C785C0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61487A1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3. Councillor Anwar Khan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CA3D8F8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  <w:tr w:rsidR="00DE21F0" w:rsidRPr="003B6A2D" w14:paraId="20EF69D5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562E08E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4. Councillor Nick Raine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D4D7E33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091010B7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BBBDB3C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5. Councillor Samina Riaz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0D651E2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DE21F0" w:rsidRPr="003B6A2D" w14:paraId="6480A58F" w14:textId="77777777" w:rsidTr="001E0701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85DE624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lastRenderedPageBreak/>
              <w:t>6. Councillor Audra Wynter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552CC9E" w14:textId="77777777" w:rsidR="00DE21F0" w:rsidRPr="003B6A2D" w:rsidRDefault="00DE21F0" w:rsidP="001E070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3B6A2D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</w:tbl>
    <w:p w14:paraId="365C48D3" w14:textId="77777777" w:rsidR="00DE21F0" w:rsidRDefault="00DE21F0" w:rsidP="00DE21F0">
      <w:pPr>
        <w:spacing w:after="0" w:line="240" w:lineRule="auto"/>
        <w:rPr>
          <w:rFonts w:ascii="Arial" w:eastAsia="Times New Roman" w:hAnsi="Arial" w:cs="Arial"/>
          <w:b/>
          <w:szCs w:val="24"/>
        </w:rPr>
      </w:pPr>
    </w:p>
    <w:p w14:paraId="0D629362" w14:textId="77777777" w:rsidR="00DE21F0" w:rsidRPr="00A4222E" w:rsidRDefault="00DE21F0" w:rsidP="00DE21F0">
      <w:pPr>
        <w:rPr>
          <w:rFonts w:ascii="Arial" w:hAnsi="Arial" w:cs="Arial"/>
          <w:sz w:val="24"/>
          <w:szCs w:val="24"/>
        </w:rPr>
      </w:pPr>
    </w:p>
    <w:p w14:paraId="13B0AA97" w14:textId="77777777" w:rsidR="00DE21F0" w:rsidRDefault="00DE21F0" w:rsidP="008B5533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sectPr w:rsidR="00DE21F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8023F" w14:textId="77777777" w:rsidR="000079F8" w:rsidRDefault="000079F8" w:rsidP="00A952BD">
      <w:pPr>
        <w:spacing w:after="0" w:line="240" w:lineRule="auto"/>
      </w:pPr>
      <w:r>
        <w:separator/>
      </w:r>
    </w:p>
  </w:endnote>
  <w:endnote w:type="continuationSeparator" w:id="0">
    <w:p w14:paraId="69B52961" w14:textId="77777777" w:rsidR="000079F8" w:rsidRDefault="000079F8" w:rsidP="00A95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5C694" w14:textId="6E92CE91" w:rsidR="00261DDE" w:rsidRDefault="008B5533">
    <w:pPr>
      <w:pStyle w:val="Footer"/>
    </w:pPr>
    <w:r>
      <w:t xml:space="preserve">GFD J – Non-executive Committee Appointments </w:t>
    </w:r>
    <w:r w:rsidR="00AD4207">
      <w:t>April</w:t>
    </w:r>
    <w:r w:rsidR="009B60AA">
      <w:t xml:space="preserve"> </w:t>
    </w:r>
    <w:r w:rsidR="00435A97">
      <w:t>202</w:t>
    </w:r>
    <w:r w:rsidR="00466941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6278E" w14:textId="77777777" w:rsidR="000079F8" w:rsidRDefault="000079F8" w:rsidP="00A952BD">
      <w:pPr>
        <w:spacing w:after="0" w:line="240" w:lineRule="auto"/>
      </w:pPr>
      <w:r>
        <w:separator/>
      </w:r>
    </w:p>
  </w:footnote>
  <w:footnote w:type="continuationSeparator" w:id="0">
    <w:p w14:paraId="3D1105B6" w14:textId="77777777" w:rsidR="000079F8" w:rsidRDefault="000079F8" w:rsidP="00A95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C02C9" w14:textId="6B76C14B" w:rsidR="001B09DA" w:rsidRPr="00A952BD" w:rsidRDefault="008B5533" w:rsidP="00A952BD">
    <w:pPr>
      <w:pStyle w:val="Header"/>
      <w:jc w:val="right"/>
      <w:rPr>
        <w:rFonts w:ascii="Arial" w:hAnsi="Arial" w:cs="Arial"/>
        <w:sz w:val="24"/>
        <w:szCs w:val="24"/>
      </w:rPr>
    </w:pPr>
    <w:r w:rsidRPr="0035361B">
      <w:rPr>
        <w:rFonts w:ascii="Helvetica" w:hAnsi="Helvetica" w:cs="Helvetica"/>
        <w:noProof/>
        <w:color w:val="005078"/>
        <w:sz w:val="30"/>
        <w:szCs w:val="30"/>
        <w:lang w:eastAsia="en-GB"/>
      </w:rPr>
      <w:drawing>
        <wp:inline distT="0" distB="0" distL="0" distR="0" wp14:anchorId="7D84BDBB" wp14:editId="666929D5">
          <wp:extent cx="2089785" cy="700405"/>
          <wp:effectExtent l="0" t="0" r="5715" b="4445"/>
          <wp:docPr id="1" name="Picture 1" descr="Nottingham City Council">
            <a:hlinkClick xmlns:a="http://schemas.openxmlformats.org/drawingml/2006/main" r:id="rId1" tooltip="&quot;Return to homepag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ttingham City Council">
                    <a:hlinkClick r:id="rId1" tooltip="&quot;Return to homepag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97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00153" w14:textId="77777777" w:rsidR="008B5533" w:rsidRPr="00A952BD" w:rsidRDefault="008B5533" w:rsidP="00A952BD">
    <w:pPr>
      <w:pStyle w:val="Header"/>
      <w:jc w:val="right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1C15"/>
    <w:multiLevelType w:val="hybridMultilevel"/>
    <w:tmpl w:val="2F509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315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6B8"/>
    <w:rsid w:val="00000E45"/>
    <w:rsid w:val="000079F8"/>
    <w:rsid w:val="0004072E"/>
    <w:rsid w:val="000C7394"/>
    <w:rsid w:val="000D1C57"/>
    <w:rsid w:val="000E0D40"/>
    <w:rsid w:val="000F499B"/>
    <w:rsid w:val="00123812"/>
    <w:rsid w:val="001306EC"/>
    <w:rsid w:val="00145F0D"/>
    <w:rsid w:val="0014750D"/>
    <w:rsid w:val="001B09DA"/>
    <w:rsid w:val="001B6B72"/>
    <w:rsid w:val="00202D8B"/>
    <w:rsid w:val="00222BA2"/>
    <w:rsid w:val="00236F06"/>
    <w:rsid w:val="00261DDE"/>
    <w:rsid w:val="002B2381"/>
    <w:rsid w:val="002B755A"/>
    <w:rsid w:val="003227CC"/>
    <w:rsid w:val="00327A38"/>
    <w:rsid w:val="00337B0E"/>
    <w:rsid w:val="0040033E"/>
    <w:rsid w:val="00426C09"/>
    <w:rsid w:val="00435A97"/>
    <w:rsid w:val="00455041"/>
    <w:rsid w:val="00466941"/>
    <w:rsid w:val="004F1DF5"/>
    <w:rsid w:val="00527A02"/>
    <w:rsid w:val="00527FE8"/>
    <w:rsid w:val="00556F6F"/>
    <w:rsid w:val="005C3B3C"/>
    <w:rsid w:val="005D2C0F"/>
    <w:rsid w:val="005D53C7"/>
    <w:rsid w:val="00604552"/>
    <w:rsid w:val="00626A27"/>
    <w:rsid w:val="00665A77"/>
    <w:rsid w:val="00667CF3"/>
    <w:rsid w:val="00675A9F"/>
    <w:rsid w:val="00676496"/>
    <w:rsid w:val="00682814"/>
    <w:rsid w:val="00684CE1"/>
    <w:rsid w:val="00685BCE"/>
    <w:rsid w:val="006C659C"/>
    <w:rsid w:val="006D7D9C"/>
    <w:rsid w:val="006E03CB"/>
    <w:rsid w:val="00705250"/>
    <w:rsid w:val="00756B03"/>
    <w:rsid w:val="007E2FBD"/>
    <w:rsid w:val="0081665B"/>
    <w:rsid w:val="00841C3B"/>
    <w:rsid w:val="008512B4"/>
    <w:rsid w:val="00886A95"/>
    <w:rsid w:val="008A56B8"/>
    <w:rsid w:val="008B5533"/>
    <w:rsid w:val="008B7122"/>
    <w:rsid w:val="008C2AA3"/>
    <w:rsid w:val="008E4EF0"/>
    <w:rsid w:val="009133F5"/>
    <w:rsid w:val="00997967"/>
    <w:rsid w:val="009B60AA"/>
    <w:rsid w:val="009B6594"/>
    <w:rsid w:val="009C7C29"/>
    <w:rsid w:val="009E42AA"/>
    <w:rsid w:val="009F46F2"/>
    <w:rsid w:val="00A738FD"/>
    <w:rsid w:val="00A952BD"/>
    <w:rsid w:val="00AD4207"/>
    <w:rsid w:val="00B20FFB"/>
    <w:rsid w:val="00B65F09"/>
    <w:rsid w:val="00B7491D"/>
    <w:rsid w:val="00B80974"/>
    <w:rsid w:val="00B8512F"/>
    <w:rsid w:val="00B944B5"/>
    <w:rsid w:val="00C334E7"/>
    <w:rsid w:val="00C6358D"/>
    <w:rsid w:val="00C861BC"/>
    <w:rsid w:val="00CA71C2"/>
    <w:rsid w:val="00CB1067"/>
    <w:rsid w:val="00DD0FBA"/>
    <w:rsid w:val="00DE21F0"/>
    <w:rsid w:val="00E41616"/>
    <w:rsid w:val="00E7141C"/>
    <w:rsid w:val="00E92826"/>
    <w:rsid w:val="00EB6602"/>
    <w:rsid w:val="00EC29B8"/>
    <w:rsid w:val="00ED1584"/>
    <w:rsid w:val="00FB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315C9"/>
  <w15:chartTrackingRefBased/>
  <w15:docId w15:val="{26633A8D-7CC0-43BA-97C1-F75F6CD0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A56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6B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26A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52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2BD"/>
  </w:style>
  <w:style w:type="paragraph" w:styleId="Footer">
    <w:name w:val="footer"/>
    <w:basedOn w:val="Normal"/>
    <w:link w:val="FooterChar"/>
    <w:uiPriority w:val="99"/>
    <w:unhideWhenUsed/>
    <w:rsid w:val="00A952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2BD"/>
  </w:style>
  <w:style w:type="character" w:styleId="CommentReference">
    <w:name w:val="annotation reference"/>
    <w:basedOn w:val="DefaultParagraphFont"/>
    <w:uiPriority w:val="99"/>
    <w:semiHidden/>
    <w:unhideWhenUsed/>
    <w:rsid w:val="000D1C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C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C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C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resmodw2k1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10639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Garrard</dc:creator>
  <cp:keywords/>
  <dc:description/>
  <cp:lastModifiedBy>Jane Garrard</cp:lastModifiedBy>
  <cp:revision>8</cp:revision>
  <dcterms:created xsi:type="dcterms:W3CDTF">2025-11-18T09:38:00Z</dcterms:created>
  <dcterms:modified xsi:type="dcterms:W3CDTF">2026-04-13T12:15:00Z</dcterms:modified>
</cp:coreProperties>
</file>