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C756D" w14:textId="77777777" w:rsidR="00E9005F" w:rsidRDefault="005E1290" w:rsidP="005E1290">
      <w:pPr>
        <w:jc w:val="center"/>
        <w:rPr>
          <w:b/>
          <w:sz w:val="28"/>
          <w:szCs w:val="28"/>
          <w:u w:val="single"/>
        </w:rPr>
      </w:pPr>
      <w:r>
        <w:rPr>
          <w:rFonts w:ascii="Helvetica" w:hAnsi="Helvetica" w:cs="Helvetica"/>
          <w:noProof/>
          <w:color w:val="005078"/>
          <w:sz w:val="30"/>
          <w:szCs w:val="30"/>
          <w:lang w:eastAsia="en-GB"/>
        </w:rPr>
        <w:drawing>
          <wp:inline distT="0" distB="0" distL="0" distR="0" wp14:anchorId="32591AA5" wp14:editId="1F5FF958">
            <wp:extent cx="2091690" cy="690880"/>
            <wp:effectExtent l="0" t="0" r="3810" b="0"/>
            <wp:docPr id="10" name="Picture 10" descr="Nottingham City Council">
              <a:hlinkClick xmlns:a="http://schemas.openxmlformats.org/drawingml/2006/main" r:id="rId7" tooltip="&quot;Return to homep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ttingham City Council">
                      <a:hlinkClick r:id="rId7" tooltip="&quot;Return to homep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1D7EC" w14:textId="44B6D056" w:rsidR="005E1290" w:rsidRDefault="005E1290" w:rsidP="005E12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NOTTINGHAM CITY QUALITY </w:t>
      </w:r>
      <w:r w:rsidR="007B410F">
        <w:rPr>
          <w:b/>
          <w:sz w:val="32"/>
          <w:szCs w:val="32"/>
        </w:rPr>
        <w:t>ASSUR</w:t>
      </w:r>
      <w:r w:rsidR="0095016D">
        <w:rPr>
          <w:b/>
          <w:sz w:val="32"/>
          <w:szCs w:val="32"/>
        </w:rPr>
        <w:t>ANCE EVALUATION REPORT 202</w:t>
      </w:r>
      <w:r w:rsidR="00B03DA8">
        <w:rPr>
          <w:b/>
          <w:sz w:val="32"/>
          <w:szCs w:val="32"/>
        </w:rPr>
        <w:t>5</w:t>
      </w:r>
      <w:r w:rsidR="0095016D">
        <w:rPr>
          <w:b/>
          <w:sz w:val="32"/>
          <w:szCs w:val="32"/>
        </w:rPr>
        <w:t>-202</w:t>
      </w:r>
      <w:r w:rsidR="00B03DA8">
        <w:rPr>
          <w:b/>
          <w:sz w:val="32"/>
          <w:szCs w:val="32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8"/>
        <w:gridCol w:w="5118"/>
      </w:tblGrid>
      <w:tr w:rsidR="005E1290" w14:paraId="30831C6E" w14:textId="77777777" w:rsidTr="007E15CA">
        <w:tc>
          <w:tcPr>
            <w:tcW w:w="7792" w:type="dxa"/>
          </w:tcPr>
          <w:p w14:paraId="2B45665B" w14:textId="77777777" w:rsidR="005E1290" w:rsidRDefault="005E1290" w:rsidP="007E15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PROVIDER:</w:t>
            </w:r>
          </w:p>
        </w:tc>
        <w:tc>
          <w:tcPr>
            <w:tcW w:w="7371" w:type="dxa"/>
          </w:tcPr>
          <w:p w14:paraId="207480EF" w14:textId="77777777" w:rsidR="005E1290" w:rsidRDefault="005E1290" w:rsidP="007E15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EVALUATION:</w:t>
            </w:r>
          </w:p>
        </w:tc>
      </w:tr>
      <w:tr w:rsidR="005E1290" w14:paraId="3074B161" w14:textId="77777777" w:rsidTr="007E15CA">
        <w:tc>
          <w:tcPr>
            <w:tcW w:w="7792" w:type="dxa"/>
          </w:tcPr>
          <w:p w14:paraId="30E66601" w14:textId="77777777" w:rsidR="005E1290" w:rsidRDefault="005E1290" w:rsidP="007E15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EVALUATION TEAM:</w:t>
            </w:r>
          </w:p>
        </w:tc>
        <w:tc>
          <w:tcPr>
            <w:tcW w:w="7371" w:type="dxa"/>
          </w:tcPr>
          <w:p w14:paraId="11E3F721" w14:textId="77777777" w:rsidR="005E1290" w:rsidRDefault="005E1290" w:rsidP="007E15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MODERATOR:</w:t>
            </w:r>
          </w:p>
          <w:p w14:paraId="718C5A64" w14:textId="77777777" w:rsidR="005E1290" w:rsidRDefault="005E1290" w:rsidP="007E15CA">
            <w:pPr>
              <w:rPr>
                <w:b/>
                <w:sz w:val="24"/>
                <w:szCs w:val="24"/>
              </w:rPr>
            </w:pPr>
          </w:p>
        </w:tc>
      </w:tr>
      <w:tr w:rsidR="005E1290" w14:paraId="168135DB" w14:textId="77777777" w:rsidTr="007E15CA">
        <w:tc>
          <w:tcPr>
            <w:tcW w:w="7792" w:type="dxa"/>
          </w:tcPr>
          <w:p w14:paraId="07C5A43E" w14:textId="77777777" w:rsidR="005E1290" w:rsidRDefault="005E1290" w:rsidP="007E15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Context of visit:</w:t>
            </w:r>
          </w:p>
        </w:tc>
        <w:tc>
          <w:tcPr>
            <w:tcW w:w="7371" w:type="dxa"/>
          </w:tcPr>
          <w:p w14:paraId="443A955F" w14:textId="77777777" w:rsidR="005E1290" w:rsidRDefault="005E1290" w:rsidP="007E15CA">
            <w:pPr>
              <w:rPr>
                <w:b/>
                <w:sz w:val="24"/>
                <w:szCs w:val="24"/>
              </w:rPr>
            </w:pPr>
          </w:p>
        </w:tc>
      </w:tr>
    </w:tbl>
    <w:p w14:paraId="75FBCBF3" w14:textId="77777777" w:rsidR="005E1290" w:rsidRDefault="005E1290" w:rsidP="005E1290">
      <w:pPr>
        <w:tabs>
          <w:tab w:val="left" w:pos="1200"/>
        </w:tabs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9"/>
        <w:gridCol w:w="3404"/>
        <w:gridCol w:w="4743"/>
      </w:tblGrid>
      <w:tr w:rsidR="00C36934" w14:paraId="57177B16" w14:textId="77777777" w:rsidTr="00595EF3">
        <w:tc>
          <w:tcPr>
            <w:tcW w:w="2309" w:type="dxa"/>
          </w:tcPr>
          <w:p w14:paraId="57CC2EB9" w14:textId="588C64F7" w:rsidR="00C36934" w:rsidRPr="007C3FA8" w:rsidRDefault="002E2C69" w:rsidP="007E15CA">
            <w:pPr>
              <w:tabs>
                <w:tab w:val="left" w:pos="12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AP Quality Benchmarks</w:t>
            </w:r>
          </w:p>
        </w:tc>
        <w:tc>
          <w:tcPr>
            <w:tcW w:w="3404" w:type="dxa"/>
          </w:tcPr>
          <w:p w14:paraId="4F295C60" w14:textId="77777777" w:rsidR="00C36934" w:rsidRPr="00945133" w:rsidRDefault="00C36934" w:rsidP="007E15CA">
            <w:pPr>
              <w:tabs>
                <w:tab w:val="left" w:pos="1200"/>
              </w:tabs>
              <w:rPr>
                <w:b/>
                <w:sz w:val="24"/>
              </w:rPr>
            </w:pPr>
            <w:r w:rsidRPr="00945133">
              <w:rPr>
                <w:b/>
                <w:sz w:val="24"/>
              </w:rPr>
              <w:t>STRENGTHS</w:t>
            </w:r>
          </w:p>
        </w:tc>
        <w:tc>
          <w:tcPr>
            <w:tcW w:w="4743" w:type="dxa"/>
          </w:tcPr>
          <w:p w14:paraId="00C9C1AB" w14:textId="77777777" w:rsidR="00C36934" w:rsidRPr="00945133" w:rsidRDefault="008314D2" w:rsidP="007E15CA">
            <w:pPr>
              <w:tabs>
                <w:tab w:val="left" w:pos="120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ACTIONS</w:t>
            </w:r>
          </w:p>
        </w:tc>
      </w:tr>
      <w:tr w:rsidR="00C36934" w14:paraId="7250532C" w14:textId="77777777" w:rsidTr="00595EF3">
        <w:tc>
          <w:tcPr>
            <w:tcW w:w="2309" w:type="dxa"/>
          </w:tcPr>
          <w:p w14:paraId="5305DE29" w14:textId="26BF4564" w:rsidR="002E2C69" w:rsidRPr="00794496" w:rsidRDefault="00794496" w:rsidP="007E15CA">
            <w:pPr>
              <w:tabs>
                <w:tab w:val="left" w:pos="1200"/>
              </w:tabs>
              <w:rPr>
                <w:b/>
                <w:bCs/>
                <w:sz w:val="18"/>
                <w:szCs w:val="18"/>
              </w:rPr>
            </w:pPr>
            <w:r w:rsidRPr="00794496">
              <w:rPr>
                <w:b/>
                <w:bCs/>
                <w:sz w:val="18"/>
                <w:szCs w:val="18"/>
              </w:rPr>
              <w:t>Quality of Education</w:t>
            </w:r>
          </w:p>
        </w:tc>
        <w:tc>
          <w:tcPr>
            <w:tcW w:w="3404" w:type="dxa"/>
          </w:tcPr>
          <w:p w14:paraId="23289F31" w14:textId="77777777" w:rsidR="00C36934" w:rsidRPr="00595EF3" w:rsidRDefault="00C36934" w:rsidP="007E15CA">
            <w:pPr>
              <w:tabs>
                <w:tab w:val="left" w:pos="1200"/>
              </w:tabs>
            </w:pPr>
            <w:r w:rsidRPr="00595EF3">
              <w:t>1.</w:t>
            </w:r>
          </w:p>
          <w:p w14:paraId="686FDB89" w14:textId="77777777" w:rsidR="00C36934" w:rsidRPr="00595EF3" w:rsidRDefault="00C36934" w:rsidP="007E15CA">
            <w:pPr>
              <w:tabs>
                <w:tab w:val="left" w:pos="1200"/>
              </w:tabs>
            </w:pPr>
            <w:r w:rsidRPr="00595EF3">
              <w:t>2.</w:t>
            </w:r>
          </w:p>
          <w:p w14:paraId="26461493" w14:textId="77777777" w:rsidR="00C36934" w:rsidRPr="00595EF3" w:rsidRDefault="00C36934" w:rsidP="007E15CA">
            <w:pPr>
              <w:tabs>
                <w:tab w:val="left" w:pos="1200"/>
              </w:tabs>
            </w:pPr>
            <w:r w:rsidRPr="00595EF3">
              <w:t>3.</w:t>
            </w:r>
          </w:p>
        </w:tc>
        <w:tc>
          <w:tcPr>
            <w:tcW w:w="4743" w:type="dxa"/>
          </w:tcPr>
          <w:p w14:paraId="69902444" w14:textId="77777777" w:rsidR="00C36934" w:rsidRPr="00595EF3" w:rsidRDefault="00C36934" w:rsidP="007E15CA">
            <w:pPr>
              <w:tabs>
                <w:tab w:val="left" w:pos="1200"/>
              </w:tabs>
            </w:pPr>
            <w:r w:rsidRPr="00595EF3">
              <w:t>1.</w:t>
            </w:r>
          </w:p>
          <w:p w14:paraId="59CC2EE0" w14:textId="77777777" w:rsidR="00C36934" w:rsidRPr="00595EF3" w:rsidRDefault="00C36934" w:rsidP="007E15CA">
            <w:pPr>
              <w:tabs>
                <w:tab w:val="left" w:pos="1200"/>
              </w:tabs>
            </w:pPr>
            <w:r w:rsidRPr="00595EF3">
              <w:t>2.</w:t>
            </w:r>
          </w:p>
          <w:p w14:paraId="092F2FFB" w14:textId="77777777" w:rsidR="00C36934" w:rsidRPr="00595EF3" w:rsidRDefault="00C36934" w:rsidP="007E15CA">
            <w:pPr>
              <w:tabs>
                <w:tab w:val="left" w:pos="1200"/>
              </w:tabs>
            </w:pPr>
            <w:r w:rsidRPr="00595EF3">
              <w:t>3.</w:t>
            </w:r>
          </w:p>
        </w:tc>
      </w:tr>
      <w:tr w:rsidR="00C36934" w14:paraId="27C9F787" w14:textId="77777777" w:rsidTr="00595EF3">
        <w:tc>
          <w:tcPr>
            <w:tcW w:w="2309" w:type="dxa"/>
          </w:tcPr>
          <w:p w14:paraId="541A91C5" w14:textId="6829AB9D" w:rsidR="002E2C69" w:rsidRPr="00794496" w:rsidRDefault="00794496" w:rsidP="007E15CA">
            <w:pPr>
              <w:tabs>
                <w:tab w:val="left" w:pos="1200"/>
              </w:tabs>
              <w:rPr>
                <w:b/>
                <w:bCs/>
                <w:sz w:val="18"/>
                <w:szCs w:val="18"/>
              </w:rPr>
            </w:pPr>
            <w:r w:rsidRPr="00794496">
              <w:rPr>
                <w:b/>
                <w:bCs/>
                <w:sz w:val="18"/>
                <w:szCs w:val="18"/>
              </w:rPr>
              <w:t>Behaviour and Attitudes</w:t>
            </w:r>
          </w:p>
        </w:tc>
        <w:tc>
          <w:tcPr>
            <w:tcW w:w="3404" w:type="dxa"/>
          </w:tcPr>
          <w:p w14:paraId="1A570909" w14:textId="77777777" w:rsidR="00C36934" w:rsidRPr="00595EF3" w:rsidRDefault="00C36934" w:rsidP="007E15CA">
            <w:pPr>
              <w:tabs>
                <w:tab w:val="left" w:pos="1200"/>
              </w:tabs>
            </w:pPr>
            <w:r w:rsidRPr="00595EF3">
              <w:t>1.</w:t>
            </w:r>
          </w:p>
          <w:p w14:paraId="18026947" w14:textId="77777777" w:rsidR="00C36934" w:rsidRPr="00595EF3" w:rsidRDefault="00C36934" w:rsidP="007E15CA">
            <w:pPr>
              <w:tabs>
                <w:tab w:val="left" w:pos="1200"/>
              </w:tabs>
            </w:pPr>
            <w:r w:rsidRPr="00595EF3">
              <w:t>2.</w:t>
            </w:r>
          </w:p>
          <w:p w14:paraId="2F8D7574" w14:textId="77777777" w:rsidR="00C36934" w:rsidRPr="00595EF3" w:rsidRDefault="00C36934" w:rsidP="007E15CA">
            <w:pPr>
              <w:tabs>
                <w:tab w:val="left" w:pos="1200"/>
              </w:tabs>
            </w:pPr>
            <w:r w:rsidRPr="00595EF3">
              <w:t>3.</w:t>
            </w:r>
          </w:p>
        </w:tc>
        <w:tc>
          <w:tcPr>
            <w:tcW w:w="4743" w:type="dxa"/>
          </w:tcPr>
          <w:p w14:paraId="60DFA081" w14:textId="77777777" w:rsidR="00C36934" w:rsidRPr="00595EF3" w:rsidRDefault="00C36934" w:rsidP="007E15CA">
            <w:pPr>
              <w:tabs>
                <w:tab w:val="left" w:pos="1200"/>
              </w:tabs>
            </w:pPr>
            <w:r w:rsidRPr="00595EF3">
              <w:t>1.</w:t>
            </w:r>
          </w:p>
          <w:p w14:paraId="7E1D6BFF" w14:textId="77777777" w:rsidR="00C36934" w:rsidRPr="00595EF3" w:rsidRDefault="00C36934" w:rsidP="007E15CA">
            <w:pPr>
              <w:tabs>
                <w:tab w:val="left" w:pos="1200"/>
              </w:tabs>
            </w:pPr>
            <w:r w:rsidRPr="00595EF3">
              <w:t>2.</w:t>
            </w:r>
          </w:p>
          <w:p w14:paraId="49C50E7F" w14:textId="77777777" w:rsidR="00C36934" w:rsidRPr="00595EF3" w:rsidRDefault="00C36934" w:rsidP="007E15CA">
            <w:pPr>
              <w:tabs>
                <w:tab w:val="left" w:pos="1200"/>
              </w:tabs>
            </w:pPr>
            <w:r w:rsidRPr="00595EF3">
              <w:t>3.</w:t>
            </w:r>
          </w:p>
        </w:tc>
      </w:tr>
      <w:tr w:rsidR="00C36934" w14:paraId="2AA7FB8E" w14:textId="77777777" w:rsidTr="00595EF3">
        <w:tc>
          <w:tcPr>
            <w:tcW w:w="2309" w:type="dxa"/>
          </w:tcPr>
          <w:p w14:paraId="6E1E8244" w14:textId="0F9FD9A6" w:rsidR="002E2C69" w:rsidRPr="00794496" w:rsidRDefault="00794496" w:rsidP="00794496">
            <w:pPr>
              <w:tabs>
                <w:tab w:val="left" w:pos="1200"/>
              </w:tabs>
              <w:rPr>
                <w:b/>
                <w:bCs/>
                <w:sz w:val="18"/>
                <w:szCs w:val="18"/>
              </w:rPr>
            </w:pPr>
            <w:r w:rsidRPr="00794496">
              <w:rPr>
                <w:b/>
                <w:bCs/>
                <w:sz w:val="18"/>
                <w:szCs w:val="18"/>
              </w:rPr>
              <w:t>Personal Development</w:t>
            </w:r>
          </w:p>
        </w:tc>
        <w:tc>
          <w:tcPr>
            <w:tcW w:w="3404" w:type="dxa"/>
          </w:tcPr>
          <w:p w14:paraId="23784BBD" w14:textId="77777777" w:rsidR="00C36934" w:rsidRPr="00595EF3" w:rsidRDefault="00C36934" w:rsidP="007E15CA">
            <w:pPr>
              <w:tabs>
                <w:tab w:val="left" w:pos="1200"/>
              </w:tabs>
            </w:pPr>
            <w:r w:rsidRPr="00595EF3">
              <w:t>1.</w:t>
            </w:r>
          </w:p>
          <w:p w14:paraId="58FE4DD4" w14:textId="77777777" w:rsidR="00C36934" w:rsidRPr="00595EF3" w:rsidRDefault="00C36934" w:rsidP="007E15CA">
            <w:pPr>
              <w:tabs>
                <w:tab w:val="left" w:pos="1200"/>
              </w:tabs>
            </w:pPr>
            <w:r w:rsidRPr="00595EF3">
              <w:t>2.</w:t>
            </w:r>
          </w:p>
          <w:p w14:paraId="2EFC9263" w14:textId="77777777" w:rsidR="00C36934" w:rsidRPr="00595EF3" w:rsidRDefault="00C36934" w:rsidP="007E15CA">
            <w:pPr>
              <w:tabs>
                <w:tab w:val="left" w:pos="1200"/>
              </w:tabs>
            </w:pPr>
            <w:r w:rsidRPr="00595EF3">
              <w:t>3.</w:t>
            </w:r>
          </w:p>
        </w:tc>
        <w:tc>
          <w:tcPr>
            <w:tcW w:w="4743" w:type="dxa"/>
          </w:tcPr>
          <w:p w14:paraId="2A88A7AC" w14:textId="77777777" w:rsidR="00C36934" w:rsidRPr="00595EF3" w:rsidRDefault="00C36934" w:rsidP="007E15CA">
            <w:pPr>
              <w:tabs>
                <w:tab w:val="left" w:pos="1200"/>
              </w:tabs>
            </w:pPr>
            <w:r w:rsidRPr="00595EF3">
              <w:t>1.</w:t>
            </w:r>
          </w:p>
          <w:p w14:paraId="579544CE" w14:textId="77777777" w:rsidR="00C36934" w:rsidRPr="00595EF3" w:rsidRDefault="00C36934" w:rsidP="007E15CA">
            <w:pPr>
              <w:tabs>
                <w:tab w:val="left" w:pos="1200"/>
              </w:tabs>
            </w:pPr>
            <w:r w:rsidRPr="00595EF3">
              <w:t>2.</w:t>
            </w:r>
          </w:p>
          <w:p w14:paraId="147D6C14" w14:textId="77777777" w:rsidR="00C36934" w:rsidRPr="00595EF3" w:rsidRDefault="00C36934" w:rsidP="007E15CA">
            <w:pPr>
              <w:tabs>
                <w:tab w:val="left" w:pos="1200"/>
              </w:tabs>
            </w:pPr>
            <w:r w:rsidRPr="00595EF3">
              <w:t>3.</w:t>
            </w:r>
          </w:p>
        </w:tc>
      </w:tr>
      <w:tr w:rsidR="00595EF3" w14:paraId="78AC85E9" w14:textId="77777777" w:rsidTr="00595EF3">
        <w:tc>
          <w:tcPr>
            <w:tcW w:w="2309" w:type="dxa"/>
          </w:tcPr>
          <w:p w14:paraId="096A4A96" w14:textId="3A063614" w:rsidR="00595EF3" w:rsidRPr="00794496" w:rsidRDefault="00595EF3" w:rsidP="00595EF3">
            <w:pPr>
              <w:tabs>
                <w:tab w:val="left" w:pos="1200"/>
              </w:tabs>
              <w:rPr>
                <w:b/>
                <w:sz w:val="18"/>
                <w:szCs w:val="18"/>
              </w:rPr>
            </w:pPr>
            <w:r w:rsidRPr="00794496">
              <w:rPr>
                <w:b/>
                <w:sz w:val="18"/>
                <w:szCs w:val="18"/>
              </w:rPr>
              <w:t>Leadership and Management</w:t>
            </w:r>
          </w:p>
        </w:tc>
        <w:tc>
          <w:tcPr>
            <w:tcW w:w="3404" w:type="dxa"/>
          </w:tcPr>
          <w:p w14:paraId="32932D2A" w14:textId="77777777" w:rsidR="00595EF3" w:rsidRPr="00595EF3" w:rsidRDefault="00595EF3" w:rsidP="00595EF3">
            <w:pPr>
              <w:tabs>
                <w:tab w:val="left" w:pos="1200"/>
              </w:tabs>
            </w:pPr>
            <w:r w:rsidRPr="00595EF3">
              <w:t>1.</w:t>
            </w:r>
          </w:p>
          <w:p w14:paraId="5338813E" w14:textId="77777777" w:rsidR="00595EF3" w:rsidRPr="00595EF3" w:rsidRDefault="00595EF3" w:rsidP="00595EF3">
            <w:pPr>
              <w:tabs>
                <w:tab w:val="left" w:pos="1200"/>
              </w:tabs>
            </w:pPr>
            <w:r w:rsidRPr="00595EF3">
              <w:t>2.</w:t>
            </w:r>
          </w:p>
          <w:p w14:paraId="4DBC015B" w14:textId="39C31153" w:rsidR="00595EF3" w:rsidRDefault="00595EF3" w:rsidP="00595EF3">
            <w:pPr>
              <w:tabs>
                <w:tab w:val="left" w:pos="1200"/>
              </w:tabs>
              <w:rPr>
                <w:sz w:val="24"/>
              </w:rPr>
            </w:pPr>
            <w:r w:rsidRPr="00595EF3">
              <w:t>3.</w:t>
            </w:r>
          </w:p>
        </w:tc>
        <w:tc>
          <w:tcPr>
            <w:tcW w:w="4743" w:type="dxa"/>
          </w:tcPr>
          <w:p w14:paraId="0B7C62EA" w14:textId="77777777" w:rsidR="00595EF3" w:rsidRPr="00595EF3" w:rsidRDefault="00595EF3" w:rsidP="00595EF3">
            <w:pPr>
              <w:tabs>
                <w:tab w:val="left" w:pos="1200"/>
              </w:tabs>
            </w:pPr>
            <w:r w:rsidRPr="00595EF3">
              <w:t>1.</w:t>
            </w:r>
          </w:p>
          <w:p w14:paraId="3DEB629B" w14:textId="77777777" w:rsidR="00595EF3" w:rsidRPr="00595EF3" w:rsidRDefault="00595EF3" w:rsidP="00595EF3">
            <w:pPr>
              <w:tabs>
                <w:tab w:val="left" w:pos="1200"/>
              </w:tabs>
            </w:pPr>
            <w:r w:rsidRPr="00595EF3">
              <w:t>2.</w:t>
            </w:r>
          </w:p>
          <w:p w14:paraId="408CE7FC" w14:textId="0A32A59C" w:rsidR="00595EF3" w:rsidRDefault="00595EF3" w:rsidP="00595EF3">
            <w:pPr>
              <w:tabs>
                <w:tab w:val="left" w:pos="1200"/>
              </w:tabs>
              <w:rPr>
                <w:sz w:val="24"/>
              </w:rPr>
            </w:pPr>
            <w:r w:rsidRPr="00595EF3">
              <w:t>3.</w:t>
            </w:r>
          </w:p>
        </w:tc>
      </w:tr>
    </w:tbl>
    <w:p w14:paraId="0D9A33E8" w14:textId="77777777" w:rsidR="005E1290" w:rsidRDefault="005E1290" w:rsidP="005E1290">
      <w:pPr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26AEE" w:rsidRPr="00126AEE" w14:paraId="260EE2F9" w14:textId="77777777" w:rsidTr="009B64EC">
        <w:tc>
          <w:tcPr>
            <w:tcW w:w="5228" w:type="dxa"/>
          </w:tcPr>
          <w:p w14:paraId="4DA69CF2" w14:textId="2E5B2D54" w:rsidR="00126AEE" w:rsidRPr="00126AEE" w:rsidRDefault="00126AEE" w:rsidP="00CD00E5">
            <w:r w:rsidRPr="00126AEE">
              <w:t>Number of A</w:t>
            </w:r>
            <w:r w:rsidR="00C36934">
              <w:t>P Network meetings attended 202</w:t>
            </w:r>
            <w:r w:rsidR="00794496">
              <w:t>3</w:t>
            </w:r>
            <w:r w:rsidR="00C36934">
              <w:t>/2</w:t>
            </w:r>
            <w:r w:rsidR="00794496">
              <w:t>4</w:t>
            </w:r>
          </w:p>
        </w:tc>
        <w:tc>
          <w:tcPr>
            <w:tcW w:w="5228" w:type="dxa"/>
          </w:tcPr>
          <w:p w14:paraId="0BDFDC30" w14:textId="0F58E8A7" w:rsidR="00126AEE" w:rsidRPr="00126AEE" w:rsidRDefault="00D93FA3" w:rsidP="00CD00E5">
            <w:r>
              <w:t>?/6</w:t>
            </w:r>
          </w:p>
        </w:tc>
      </w:tr>
      <w:tr w:rsidR="00794496" w:rsidRPr="00126AEE" w14:paraId="4EA3CFE8" w14:textId="77777777" w:rsidTr="009B64EC">
        <w:tc>
          <w:tcPr>
            <w:tcW w:w="5228" w:type="dxa"/>
          </w:tcPr>
          <w:p w14:paraId="2C83D217" w14:textId="7B3A33E3" w:rsidR="00794496" w:rsidRPr="00126AEE" w:rsidRDefault="00794496" w:rsidP="00CD00E5">
            <w:r w:rsidRPr="00126AEE">
              <w:t>Number of A</w:t>
            </w:r>
            <w:r>
              <w:t>P Network meetings attended 2024/25</w:t>
            </w:r>
          </w:p>
        </w:tc>
        <w:tc>
          <w:tcPr>
            <w:tcW w:w="5228" w:type="dxa"/>
          </w:tcPr>
          <w:p w14:paraId="581F94FF" w14:textId="489F4E15" w:rsidR="00794496" w:rsidRPr="00126AEE" w:rsidRDefault="00D93FA3" w:rsidP="00CD00E5">
            <w:r>
              <w:t>?/2</w:t>
            </w:r>
          </w:p>
        </w:tc>
      </w:tr>
    </w:tbl>
    <w:p w14:paraId="24615112" w14:textId="77777777" w:rsidR="00E9005F" w:rsidRDefault="00E9005F" w:rsidP="00E9005F">
      <w:pPr>
        <w:rPr>
          <w:b/>
          <w:sz w:val="28"/>
          <w:szCs w:val="28"/>
          <w:u w:val="single"/>
        </w:rPr>
      </w:pPr>
    </w:p>
    <w:p w14:paraId="446FECDD" w14:textId="77777777" w:rsidR="00E9005F" w:rsidRDefault="00E9005F" w:rsidP="00E9005F">
      <w:pPr>
        <w:rPr>
          <w:b/>
          <w:sz w:val="28"/>
          <w:szCs w:val="28"/>
          <w:u w:val="single"/>
        </w:rPr>
      </w:pPr>
    </w:p>
    <w:p w14:paraId="14DEC583" w14:textId="77777777" w:rsidR="005E1290" w:rsidRPr="00321831" w:rsidRDefault="005E1290" w:rsidP="00E9005F">
      <w:pPr>
        <w:rPr>
          <w:sz w:val="28"/>
          <w:szCs w:val="28"/>
        </w:rPr>
      </w:pPr>
    </w:p>
    <w:p w14:paraId="414BE34B" w14:textId="77777777" w:rsidR="005B51F2" w:rsidRDefault="005B51F2" w:rsidP="005B51F2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7087"/>
      </w:tblGrid>
      <w:tr w:rsidR="008314D2" w14:paraId="2EC86F45" w14:textId="77777777" w:rsidTr="009B64EC">
        <w:tc>
          <w:tcPr>
            <w:tcW w:w="10456" w:type="dxa"/>
            <w:gridSpan w:val="2"/>
          </w:tcPr>
          <w:p w14:paraId="175B90A3" w14:textId="08DD1B6B" w:rsidR="008314D2" w:rsidRPr="008314D2" w:rsidRDefault="00F61D3B" w:rsidP="008314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QUALITY OF EDUCATION</w:t>
            </w:r>
          </w:p>
        </w:tc>
      </w:tr>
      <w:tr w:rsidR="008314D2" w14:paraId="475AC334" w14:textId="77777777" w:rsidTr="009B64EC">
        <w:tc>
          <w:tcPr>
            <w:tcW w:w="3369" w:type="dxa"/>
          </w:tcPr>
          <w:p w14:paraId="5A616A6E" w14:textId="0A8607AA" w:rsidR="008314D2" w:rsidRPr="00321831" w:rsidRDefault="00D432AE" w:rsidP="008314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7087" w:type="dxa"/>
          </w:tcPr>
          <w:p w14:paraId="663CD8EC" w14:textId="77777777" w:rsidR="008314D2" w:rsidRPr="00321831" w:rsidRDefault="008314D2" w:rsidP="008314D2">
            <w:pPr>
              <w:jc w:val="center"/>
              <w:rPr>
                <w:b/>
                <w:sz w:val="28"/>
                <w:szCs w:val="28"/>
              </w:rPr>
            </w:pPr>
            <w:r w:rsidRPr="00321831">
              <w:rPr>
                <w:b/>
                <w:sz w:val="28"/>
                <w:szCs w:val="28"/>
              </w:rPr>
              <w:t>Sources of Evidence</w:t>
            </w:r>
            <w:r w:rsidR="001618E7">
              <w:rPr>
                <w:b/>
                <w:sz w:val="28"/>
                <w:szCs w:val="28"/>
              </w:rPr>
              <w:t>/Comments</w:t>
            </w:r>
          </w:p>
        </w:tc>
      </w:tr>
      <w:tr w:rsidR="008314D2" w14:paraId="28FA8B86" w14:textId="77777777" w:rsidTr="009B64EC">
        <w:tc>
          <w:tcPr>
            <w:tcW w:w="3369" w:type="dxa"/>
          </w:tcPr>
          <w:p w14:paraId="7307AABF" w14:textId="77777777" w:rsidR="00F61D3B" w:rsidRPr="00694F36" w:rsidRDefault="00F61D3B" w:rsidP="00F61D3B">
            <w:pPr>
              <w:rPr>
                <w:b/>
                <w:sz w:val="24"/>
                <w:szCs w:val="24"/>
              </w:rPr>
            </w:pPr>
            <w:r w:rsidRPr="00694F36">
              <w:rPr>
                <w:b/>
                <w:sz w:val="24"/>
                <w:szCs w:val="24"/>
              </w:rPr>
              <w:t>Is there a detailed understanding of learners’ prior learning, academic needs, and risk factors before they attend provision?</w:t>
            </w:r>
          </w:p>
          <w:p w14:paraId="09654DA6" w14:textId="2A3B5571" w:rsidR="008314D2" w:rsidRPr="00D943E6" w:rsidRDefault="008314D2" w:rsidP="008314D2">
            <w:pPr>
              <w:rPr>
                <w:b/>
                <w:i/>
                <w:u w:val="single"/>
              </w:rPr>
            </w:pPr>
          </w:p>
        </w:tc>
        <w:tc>
          <w:tcPr>
            <w:tcW w:w="7087" w:type="dxa"/>
          </w:tcPr>
          <w:p w14:paraId="5DBAC2AF" w14:textId="77777777" w:rsidR="00503597" w:rsidRPr="000120B2" w:rsidRDefault="00503597" w:rsidP="008314D2">
            <w:pPr>
              <w:rPr>
                <w:sz w:val="24"/>
                <w:szCs w:val="24"/>
              </w:rPr>
            </w:pPr>
          </w:p>
          <w:p w14:paraId="60CBA9CF" w14:textId="6ED60064" w:rsidR="00503597" w:rsidRPr="00694F36" w:rsidRDefault="00503597" w:rsidP="008314D2">
            <w:pPr>
              <w:rPr>
                <w:b/>
                <w:sz w:val="24"/>
                <w:szCs w:val="24"/>
              </w:rPr>
            </w:pPr>
          </w:p>
          <w:p w14:paraId="003E5C2B" w14:textId="77777777" w:rsidR="00503597" w:rsidRPr="000120B2" w:rsidRDefault="00503597" w:rsidP="008314D2">
            <w:pPr>
              <w:rPr>
                <w:sz w:val="24"/>
                <w:szCs w:val="24"/>
              </w:rPr>
            </w:pPr>
          </w:p>
          <w:p w14:paraId="73629BA9" w14:textId="77777777" w:rsidR="00503597" w:rsidRPr="000120B2" w:rsidRDefault="00503597" w:rsidP="008314D2">
            <w:pPr>
              <w:rPr>
                <w:sz w:val="24"/>
                <w:szCs w:val="24"/>
              </w:rPr>
            </w:pPr>
          </w:p>
        </w:tc>
      </w:tr>
      <w:tr w:rsidR="00976E65" w14:paraId="3A38F688" w14:textId="77777777" w:rsidTr="009B64EC">
        <w:tc>
          <w:tcPr>
            <w:tcW w:w="3369" w:type="dxa"/>
          </w:tcPr>
          <w:p w14:paraId="51895E51" w14:textId="5114E6E0" w:rsidR="00976E65" w:rsidRPr="00694F36" w:rsidRDefault="00976E65" w:rsidP="00F61D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the curriculum and qualification offer?</w:t>
            </w:r>
            <w:r w:rsidR="007841D1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087" w:type="dxa"/>
          </w:tcPr>
          <w:p w14:paraId="1DF424EA" w14:textId="77777777" w:rsidR="00976E65" w:rsidRPr="00694F36" w:rsidRDefault="00976E65" w:rsidP="008314D2">
            <w:pPr>
              <w:rPr>
                <w:b/>
                <w:sz w:val="24"/>
                <w:szCs w:val="24"/>
              </w:rPr>
            </w:pPr>
          </w:p>
        </w:tc>
      </w:tr>
      <w:tr w:rsidR="008314D2" w14:paraId="5C8D4874" w14:textId="77777777" w:rsidTr="009B64EC">
        <w:tc>
          <w:tcPr>
            <w:tcW w:w="3369" w:type="dxa"/>
          </w:tcPr>
          <w:p w14:paraId="2F438CB8" w14:textId="0E477492" w:rsidR="008314D2" w:rsidRPr="00C314FB" w:rsidRDefault="00F61D3B" w:rsidP="008314D2">
            <w:pPr>
              <w:rPr>
                <w:b/>
                <w:sz w:val="24"/>
                <w:szCs w:val="24"/>
              </w:rPr>
            </w:pPr>
            <w:r w:rsidRPr="00694F36">
              <w:rPr>
                <w:b/>
                <w:sz w:val="24"/>
                <w:szCs w:val="24"/>
              </w:rPr>
              <w:lastRenderedPageBreak/>
              <w:t>How are learners supported to improve their literacy</w:t>
            </w:r>
            <w:r w:rsidR="00976E65">
              <w:rPr>
                <w:b/>
                <w:sz w:val="24"/>
                <w:szCs w:val="24"/>
              </w:rPr>
              <w:t xml:space="preserve"> and numeracy</w:t>
            </w:r>
            <w:r w:rsidRPr="00694F36">
              <w:rPr>
                <w:b/>
                <w:sz w:val="24"/>
                <w:szCs w:val="24"/>
              </w:rPr>
              <w:t xml:space="preserve"> skills?</w:t>
            </w:r>
            <w:r w:rsidR="0075354D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087" w:type="dxa"/>
          </w:tcPr>
          <w:p w14:paraId="4D7A4709" w14:textId="32147BE8" w:rsidR="00503597" w:rsidRPr="00694F36" w:rsidRDefault="00503597" w:rsidP="008314D2">
            <w:pPr>
              <w:rPr>
                <w:b/>
                <w:sz w:val="24"/>
                <w:szCs w:val="24"/>
              </w:rPr>
            </w:pPr>
          </w:p>
          <w:p w14:paraId="6703F617" w14:textId="77777777" w:rsidR="00503597" w:rsidRPr="000120B2" w:rsidRDefault="00503597" w:rsidP="008314D2">
            <w:pPr>
              <w:rPr>
                <w:sz w:val="24"/>
                <w:szCs w:val="24"/>
              </w:rPr>
            </w:pPr>
          </w:p>
          <w:p w14:paraId="3AF4CDF0" w14:textId="77777777" w:rsidR="00694F36" w:rsidRPr="00694F36" w:rsidRDefault="00694F36" w:rsidP="008314D2">
            <w:pPr>
              <w:rPr>
                <w:b/>
                <w:sz w:val="24"/>
                <w:szCs w:val="24"/>
              </w:rPr>
            </w:pPr>
          </w:p>
        </w:tc>
      </w:tr>
      <w:tr w:rsidR="008314D2" w14:paraId="2E633588" w14:textId="77777777" w:rsidTr="009B64EC">
        <w:tc>
          <w:tcPr>
            <w:tcW w:w="3369" w:type="dxa"/>
          </w:tcPr>
          <w:p w14:paraId="1510C48E" w14:textId="77777777" w:rsidR="00D432AE" w:rsidRPr="00694F36" w:rsidRDefault="00D432AE" w:rsidP="00D432AE">
            <w:pPr>
              <w:rPr>
                <w:b/>
                <w:sz w:val="24"/>
                <w:szCs w:val="24"/>
              </w:rPr>
            </w:pPr>
            <w:r w:rsidRPr="00694F36">
              <w:rPr>
                <w:b/>
                <w:sz w:val="24"/>
                <w:szCs w:val="24"/>
              </w:rPr>
              <w:t>How do you tailor the curriculum to support learners with specific learning needs?</w:t>
            </w:r>
          </w:p>
          <w:p w14:paraId="332179EF" w14:textId="506653F2" w:rsidR="008314D2" w:rsidRPr="00D943E6" w:rsidRDefault="008314D2" w:rsidP="00D943E6">
            <w:pPr>
              <w:rPr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14:paraId="45566BF6" w14:textId="43577E2D" w:rsidR="004C527A" w:rsidRDefault="004C527A" w:rsidP="00F61D3B">
            <w:pPr>
              <w:rPr>
                <w:b/>
                <w:sz w:val="24"/>
                <w:szCs w:val="24"/>
              </w:rPr>
            </w:pPr>
          </w:p>
          <w:p w14:paraId="1F78A904" w14:textId="77777777" w:rsidR="004C527A" w:rsidRPr="000120B2" w:rsidRDefault="004C527A" w:rsidP="008314D2">
            <w:pPr>
              <w:rPr>
                <w:sz w:val="24"/>
                <w:szCs w:val="24"/>
              </w:rPr>
            </w:pPr>
          </w:p>
          <w:p w14:paraId="72F8C076" w14:textId="77777777" w:rsidR="00503597" w:rsidRPr="000120B2" w:rsidRDefault="00503597" w:rsidP="008314D2">
            <w:pPr>
              <w:rPr>
                <w:sz w:val="24"/>
                <w:szCs w:val="24"/>
              </w:rPr>
            </w:pPr>
          </w:p>
          <w:p w14:paraId="4BFC700B" w14:textId="77777777" w:rsidR="00503597" w:rsidRPr="000120B2" w:rsidRDefault="00503597" w:rsidP="008314D2">
            <w:pPr>
              <w:rPr>
                <w:sz w:val="24"/>
                <w:szCs w:val="24"/>
              </w:rPr>
            </w:pPr>
          </w:p>
        </w:tc>
      </w:tr>
      <w:tr w:rsidR="00D432AE" w14:paraId="30846FCF" w14:textId="77777777" w:rsidTr="009B64EC">
        <w:tc>
          <w:tcPr>
            <w:tcW w:w="3369" w:type="dxa"/>
          </w:tcPr>
          <w:p w14:paraId="770E014F" w14:textId="29847F80" w:rsidR="00D432AE" w:rsidRPr="00694F36" w:rsidRDefault="007841D1" w:rsidP="00D432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does teaching and learning look like at provision?  Is learning planned and sequenced?</w:t>
            </w:r>
          </w:p>
        </w:tc>
        <w:tc>
          <w:tcPr>
            <w:tcW w:w="7087" w:type="dxa"/>
          </w:tcPr>
          <w:p w14:paraId="6F55254A" w14:textId="77777777" w:rsidR="00D432AE" w:rsidRDefault="00D432AE" w:rsidP="00F61D3B">
            <w:pPr>
              <w:rPr>
                <w:b/>
                <w:sz w:val="24"/>
                <w:szCs w:val="24"/>
              </w:rPr>
            </w:pPr>
          </w:p>
        </w:tc>
      </w:tr>
      <w:tr w:rsidR="007841D1" w14:paraId="6C03A6CE" w14:textId="77777777" w:rsidTr="009B64EC">
        <w:tc>
          <w:tcPr>
            <w:tcW w:w="3369" w:type="dxa"/>
          </w:tcPr>
          <w:p w14:paraId="4D38BE93" w14:textId="229CFD70" w:rsidR="007841D1" w:rsidRDefault="007841D1" w:rsidP="00D432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do teachers address gaps in knowledge or skills?</w:t>
            </w:r>
          </w:p>
        </w:tc>
        <w:tc>
          <w:tcPr>
            <w:tcW w:w="7087" w:type="dxa"/>
          </w:tcPr>
          <w:p w14:paraId="14F3E778" w14:textId="77777777" w:rsidR="007841D1" w:rsidRDefault="007841D1" w:rsidP="00F61D3B">
            <w:pPr>
              <w:rPr>
                <w:b/>
                <w:sz w:val="24"/>
                <w:szCs w:val="24"/>
              </w:rPr>
            </w:pPr>
          </w:p>
        </w:tc>
      </w:tr>
      <w:tr w:rsidR="00D432AE" w14:paraId="1E1B2459" w14:textId="77777777" w:rsidTr="009B64EC">
        <w:tc>
          <w:tcPr>
            <w:tcW w:w="3369" w:type="dxa"/>
          </w:tcPr>
          <w:p w14:paraId="3359C0B0" w14:textId="4B884C23" w:rsidR="00D432AE" w:rsidRPr="00694F36" w:rsidRDefault="007841D1" w:rsidP="00D432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does the work sample show?</w:t>
            </w:r>
            <w:r w:rsidR="00EB73F4">
              <w:rPr>
                <w:b/>
                <w:sz w:val="24"/>
                <w:szCs w:val="24"/>
              </w:rPr>
              <w:t xml:space="preserve"> Are assessments used effectively?  </w:t>
            </w:r>
          </w:p>
        </w:tc>
        <w:tc>
          <w:tcPr>
            <w:tcW w:w="7087" w:type="dxa"/>
          </w:tcPr>
          <w:p w14:paraId="1541F330" w14:textId="77777777" w:rsidR="00D432AE" w:rsidRDefault="00D432AE" w:rsidP="00F61D3B">
            <w:pPr>
              <w:rPr>
                <w:b/>
                <w:sz w:val="24"/>
                <w:szCs w:val="24"/>
              </w:rPr>
            </w:pPr>
          </w:p>
        </w:tc>
      </w:tr>
      <w:tr w:rsidR="005951BA" w14:paraId="44AC3798" w14:textId="77777777" w:rsidTr="009B64EC">
        <w:tc>
          <w:tcPr>
            <w:tcW w:w="3369" w:type="dxa"/>
          </w:tcPr>
          <w:p w14:paraId="4647DC2F" w14:textId="20E4E863" w:rsidR="005951BA" w:rsidRDefault="005951BA" w:rsidP="00D432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do learners know they are making progress?  Evidence of termly reports?</w:t>
            </w:r>
          </w:p>
        </w:tc>
        <w:tc>
          <w:tcPr>
            <w:tcW w:w="7087" w:type="dxa"/>
          </w:tcPr>
          <w:p w14:paraId="4DD6CE11" w14:textId="77777777" w:rsidR="005951BA" w:rsidRDefault="005951BA" w:rsidP="00F61D3B">
            <w:pPr>
              <w:rPr>
                <w:b/>
                <w:sz w:val="24"/>
                <w:szCs w:val="24"/>
              </w:rPr>
            </w:pPr>
          </w:p>
        </w:tc>
      </w:tr>
      <w:tr w:rsidR="005951BA" w14:paraId="53D44497" w14:textId="77777777" w:rsidTr="009B64EC">
        <w:tc>
          <w:tcPr>
            <w:tcW w:w="3369" w:type="dxa"/>
          </w:tcPr>
          <w:p w14:paraId="5107FD09" w14:textId="2D2C7347" w:rsidR="005951BA" w:rsidRDefault="005951BA" w:rsidP="00D432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Evidence of outcomes – what exam results did learners achieve summer 2024?</w:t>
            </w:r>
          </w:p>
        </w:tc>
        <w:tc>
          <w:tcPr>
            <w:tcW w:w="7087" w:type="dxa"/>
          </w:tcPr>
          <w:p w14:paraId="3A8322A1" w14:textId="77777777" w:rsidR="005951BA" w:rsidRDefault="005951BA" w:rsidP="00F61D3B">
            <w:pPr>
              <w:rPr>
                <w:b/>
                <w:sz w:val="24"/>
                <w:szCs w:val="24"/>
              </w:rPr>
            </w:pPr>
          </w:p>
        </w:tc>
      </w:tr>
      <w:tr w:rsidR="00D432AE" w14:paraId="1626430F" w14:textId="77777777" w:rsidTr="009B64EC">
        <w:tc>
          <w:tcPr>
            <w:tcW w:w="3369" w:type="dxa"/>
          </w:tcPr>
          <w:p w14:paraId="46E7FC39" w14:textId="7EB9C484" w:rsidR="00D432AE" w:rsidRPr="00694F36" w:rsidRDefault="00C314FB" w:rsidP="00D432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 voice – what do learners say about the lessons and their progress?</w:t>
            </w:r>
          </w:p>
        </w:tc>
        <w:tc>
          <w:tcPr>
            <w:tcW w:w="7087" w:type="dxa"/>
          </w:tcPr>
          <w:p w14:paraId="4CC3FF4E" w14:textId="77777777" w:rsidR="00D432AE" w:rsidRDefault="00D432AE" w:rsidP="00F61D3B">
            <w:pPr>
              <w:rPr>
                <w:b/>
                <w:sz w:val="24"/>
                <w:szCs w:val="24"/>
              </w:rPr>
            </w:pPr>
          </w:p>
        </w:tc>
      </w:tr>
    </w:tbl>
    <w:p w14:paraId="11C58285" w14:textId="77777777" w:rsidR="009C0F3C" w:rsidRDefault="009C0F3C" w:rsidP="00C30731">
      <w:pPr>
        <w:rPr>
          <w:b/>
          <w:sz w:val="28"/>
          <w:szCs w:val="28"/>
          <w:u w:val="single"/>
        </w:rPr>
      </w:pPr>
    </w:p>
    <w:p w14:paraId="612CDE30" w14:textId="77777777" w:rsidR="009C0F3C" w:rsidRDefault="009C0F3C" w:rsidP="001333B2">
      <w:pPr>
        <w:rPr>
          <w:sz w:val="28"/>
          <w:szCs w:val="28"/>
        </w:rPr>
      </w:pPr>
    </w:p>
    <w:p w14:paraId="1154C848" w14:textId="77777777" w:rsidR="00245E13" w:rsidRDefault="00245E13" w:rsidP="001333B2">
      <w:pPr>
        <w:rPr>
          <w:sz w:val="28"/>
          <w:szCs w:val="28"/>
        </w:rPr>
      </w:pPr>
    </w:p>
    <w:p w14:paraId="7C943AC2" w14:textId="77777777" w:rsidR="00245E13" w:rsidRDefault="00245E13" w:rsidP="00325EA1">
      <w:pPr>
        <w:rPr>
          <w:b/>
          <w:sz w:val="28"/>
          <w:szCs w:val="28"/>
          <w:u w:val="single"/>
        </w:rPr>
      </w:pPr>
    </w:p>
    <w:p w14:paraId="5D9F250D" w14:textId="77777777" w:rsidR="00245E13" w:rsidRDefault="00245E13" w:rsidP="001333B2">
      <w:pPr>
        <w:rPr>
          <w:sz w:val="28"/>
          <w:szCs w:val="28"/>
        </w:rPr>
      </w:pPr>
    </w:p>
    <w:p w14:paraId="3D5D583D" w14:textId="77777777" w:rsidR="008B41A3" w:rsidRDefault="008B41A3" w:rsidP="001333B2">
      <w:pPr>
        <w:rPr>
          <w:sz w:val="28"/>
          <w:szCs w:val="28"/>
        </w:rPr>
      </w:pPr>
    </w:p>
    <w:p w14:paraId="410EE0F2" w14:textId="77777777" w:rsidR="008314D2" w:rsidRDefault="008314D2" w:rsidP="001333B2">
      <w:pPr>
        <w:rPr>
          <w:sz w:val="28"/>
          <w:szCs w:val="28"/>
        </w:rPr>
      </w:pPr>
    </w:p>
    <w:p w14:paraId="72D87402" w14:textId="77777777" w:rsidR="008314D2" w:rsidRDefault="008314D2" w:rsidP="001333B2">
      <w:pPr>
        <w:rPr>
          <w:sz w:val="28"/>
          <w:szCs w:val="28"/>
        </w:rPr>
      </w:pPr>
    </w:p>
    <w:p w14:paraId="74E77798" w14:textId="77777777" w:rsidR="008B41A3" w:rsidRDefault="008B41A3" w:rsidP="009872EA">
      <w:pPr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8"/>
        <w:gridCol w:w="7118"/>
      </w:tblGrid>
      <w:tr w:rsidR="008314D2" w:rsidRPr="008314D2" w14:paraId="3BF8BE16" w14:textId="77777777" w:rsidTr="00DB2FD5">
        <w:tc>
          <w:tcPr>
            <w:tcW w:w="15388" w:type="dxa"/>
            <w:gridSpan w:val="2"/>
          </w:tcPr>
          <w:p w14:paraId="6EE4009F" w14:textId="3D785FD9" w:rsidR="008314D2" w:rsidRPr="008314D2" w:rsidRDefault="00F61D3B" w:rsidP="00976E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BEHAVIOUR AND ATTITUDES</w:t>
            </w:r>
          </w:p>
        </w:tc>
      </w:tr>
      <w:tr w:rsidR="008314D2" w:rsidRPr="00321831" w14:paraId="5B72461B" w14:textId="77777777" w:rsidTr="007A13DF">
        <w:tc>
          <w:tcPr>
            <w:tcW w:w="4673" w:type="dxa"/>
          </w:tcPr>
          <w:p w14:paraId="50A1223D" w14:textId="6914026B" w:rsidR="008314D2" w:rsidRPr="00321831" w:rsidRDefault="0076070B" w:rsidP="00DB2F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10715" w:type="dxa"/>
          </w:tcPr>
          <w:p w14:paraId="50AB6C9B" w14:textId="77777777" w:rsidR="008314D2" w:rsidRPr="00321831" w:rsidRDefault="008314D2" w:rsidP="00DB2FD5">
            <w:pPr>
              <w:jc w:val="center"/>
              <w:rPr>
                <w:b/>
                <w:sz w:val="28"/>
                <w:szCs w:val="28"/>
              </w:rPr>
            </w:pPr>
            <w:r w:rsidRPr="00321831">
              <w:rPr>
                <w:b/>
                <w:sz w:val="28"/>
                <w:szCs w:val="28"/>
              </w:rPr>
              <w:t>Sources of Evidence</w:t>
            </w:r>
            <w:r w:rsidR="0073618A">
              <w:rPr>
                <w:b/>
                <w:sz w:val="28"/>
                <w:szCs w:val="28"/>
              </w:rPr>
              <w:t>/Comments</w:t>
            </w:r>
          </w:p>
        </w:tc>
      </w:tr>
      <w:tr w:rsidR="008314D2" w14:paraId="7FD7F6D3" w14:textId="77777777" w:rsidTr="007A13DF">
        <w:tc>
          <w:tcPr>
            <w:tcW w:w="4673" w:type="dxa"/>
          </w:tcPr>
          <w:p w14:paraId="49F864CE" w14:textId="2D1BC8A8" w:rsidR="008314D2" w:rsidRPr="00870B31" w:rsidRDefault="00870B31" w:rsidP="00DB2FD5">
            <w:pPr>
              <w:rPr>
                <w:b/>
                <w:bCs/>
                <w:iCs/>
                <w:sz w:val="24"/>
                <w:szCs w:val="24"/>
              </w:rPr>
            </w:pPr>
            <w:r w:rsidRPr="00870B31">
              <w:rPr>
                <w:b/>
                <w:bCs/>
                <w:iCs/>
                <w:sz w:val="24"/>
                <w:szCs w:val="24"/>
              </w:rPr>
              <w:t>What does behaviour look like at provision?</w:t>
            </w:r>
          </w:p>
        </w:tc>
        <w:tc>
          <w:tcPr>
            <w:tcW w:w="10715" w:type="dxa"/>
          </w:tcPr>
          <w:p w14:paraId="0B66812D" w14:textId="77777777" w:rsidR="00503597" w:rsidRPr="000120B2" w:rsidRDefault="00503597" w:rsidP="00DB2FD5">
            <w:pPr>
              <w:rPr>
                <w:sz w:val="24"/>
                <w:szCs w:val="24"/>
              </w:rPr>
            </w:pPr>
          </w:p>
          <w:p w14:paraId="79FD2742" w14:textId="0E905CB1" w:rsidR="00503597" w:rsidRPr="00694F36" w:rsidRDefault="00503597" w:rsidP="00DB2FD5">
            <w:pPr>
              <w:rPr>
                <w:b/>
                <w:color w:val="002060"/>
                <w:sz w:val="24"/>
                <w:szCs w:val="24"/>
              </w:rPr>
            </w:pPr>
          </w:p>
        </w:tc>
      </w:tr>
      <w:tr w:rsidR="00870B31" w14:paraId="5B6D6B99" w14:textId="77777777" w:rsidTr="007A13DF">
        <w:tc>
          <w:tcPr>
            <w:tcW w:w="4673" w:type="dxa"/>
          </w:tcPr>
          <w:p w14:paraId="22F8B712" w14:textId="3C7B5953" w:rsidR="00870B31" w:rsidRPr="00870B31" w:rsidRDefault="00870B31" w:rsidP="00DB2FD5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How do staff promote positive behaviour?</w:t>
            </w:r>
          </w:p>
        </w:tc>
        <w:tc>
          <w:tcPr>
            <w:tcW w:w="10715" w:type="dxa"/>
          </w:tcPr>
          <w:p w14:paraId="3A940415" w14:textId="77777777" w:rsidR="00870B31" w:rsidRPr="000120B2" w:rsidRDefault="00870B31" w:rsidP="00DB2FD5">
            <w:pPr>
              <w:rPr>
                <w:sz w:val="24"/>
                <w:szCs w:val="24"/>
              </w:rPr>
            </w:pPr>
          </w:p>
        </w:tc>
      </w:tr>
      <w:tr w:rsidR="008314D2" w14:paraId="648E111A" w14:textId="77777777" w:rsidTr="007A13DF">
        <w:tc>
          <w:tcPr>
            <w:tcW w:w="4673" w:type="dxa"/>
          </w:tcPr>
          <w:p w14:paraId="4B1B526A" w14:textId="77777777" w:rsidR="00870B31" w:rsidRPr="00694F36" w:rsidRDefault="00870B31" w:rsidP="00870B31">
            <w:pPr>
              <w:rPr>
                <w:b/>
                <w:sz w:val="24"/>
                <w:szCs w:val="24"/>
              </w:rPr>
            </w:pPr>
            <w:r w:rsidRPr="00694F36">
              <w:rPr>
                <w:b/>
                <w:sz w:val="24"/>
                <w:szCs w:val="24"/>
              </w:rPr>
              <w:lastRenderedPageBreak/>
              <w:t>How are levels of learner engagement and motivation increased?</w:t>
            </w:r>
          </w:p>
          <w:p w14:paraId="1B24F391" w14:textId="324364C4" w:rsidR="008314D2" w:rsidRPr="00E9144C" w:rsidRDefault="008314D2" w:rsidP="00DB2FD5">
            <w:pPr>
              <w:rPr>
                <w:i/>
              </w:rPr>
            </w:pPr>
          </w:p>
        </w:tc>
        <w:tc>
          <w:tcPr>
            <w:tcW w:w="10715" w:type="dxa"/>
          </w:tcPr>
          <w:p w14:paraId="78D95940" w14:textId="77777777" w:rsidR="00917F32" w:rsidRDefault="00917F32" w:rsidP="00DB2FD5">
            <w:pPr>
              <w:rPr>
                <w:sz w:val="24"/>
                <w:szCs w:val="24"/>
              </w:rPr>
            </w:pPr>
          </w:p>
          <w:p w14:paraId="4541D4C6" w14:textId="4A10BA6B" w:rsidR="00917F32" w:rsidRPr="00694F36" w:rsidRDefault="00917F32" w:rsidP="00DB2FD5">
            <w:pPr>
              <w:rPr>
                <w:b/>
                <w:sz w:val="24"/>
                <w:szCs w:val="24"/>
              </w:rPr>
            </w:pPr>
          </w:p>
          <w:p w14:paraId="098C98C2" w14:textId="77777777" w:rsidR="00917F32" w:rsidRDefault="00917F32" w:rsidP="00DB2FD5">
            <w:pPr>
              <w:rPr>
                <w:sz w:val="24"/>
                <w:szCs w:val="24"/>
              </w:rPr>
            </w:pPr>
          </w:p>
          <w:p w14:paraId="60E0E3AE" w14:textId="77777777" w:rsidR="00917F32" w:rsidRDefault="00917F32" w:rsidP="00DB2FD5">
            <w:pPr>
              <w:rPr>
                <w:sz w:val="24"/>
                <w:szCs w:val="24"/>
              </w:rPr>
            </w:pPr>
          </w:p>
          <w:p w14:paraId="2E8B7D14" w14:textId="1D07FCAD" w:rsidR="00917F32" w:rsidRPr="00694F36" w:rsidRDefault="00917F32" w:rsidP="00DB2FD5">
            <w:pPr>
              <w:rPr>
                <w:b/>
                <w:sz w:val="24"/>
                <w:szCs w:val="24"/>
              </w:rPr>
            </w:pPr>
          </w:p>
          <w:p w14:paraId="384A2D33" w14:textId="77777777" w:rsidR="00917F32" w:rsidRDefault="00917F32" w:rsidP="00DB2FD5">
            <w:pPr>
              <w:rPr>
                <w:sz w:val="24"/>
                <w:szCs w:val="24"/>
              </w:rPr>
            </w:pPr>
          </w:p>
          <w:p w14:paraId="1B5B358F" w14:textId="77777777" w:rsidR="00694F36" w:rsidRDefault="00694F36" w:rsidP="00DB2FD5">
            <w:pPr>
              <w:rPr>
                <w:sz w:val="24"/>
                <w:szCs w:val="24"/>
              </w:rPr>
            </w:pPr>
          </w:p>
          <w:p w14:paraId="15226BCB" w14:textId="4E01E019" w:rsidR="00694F36" w:rsidRPr="00694F36" w:rsidRDefault="00694F36" w:rsidP="00DB2FD5">
            <w:pPr>
              <w:rPr>
                <w:b/>
                <w:sz w:val="24"/>
                <w:szCs w:val="24"/>
              </w:rPr>
            </w:pPr>
          </w:p>
        </w:tc>
      </w:tr>
      <w:tr w:rsidR="008314D2" w14:paraId="2AF59650" w14:textId="77777777" w:rsidTr="007A13DF">
        <w:tc>
          <w:tcPr>
            <w:tcW w:w="4673" w:type="dxa"/>
          </w:tcPr>
          <w:p w14:paraId="393301CA" w14:textId="4C754AED" w:rsidR="008314D2" w:rsidRPr="006610EC" w:rsidRDefault="006610EC" w:rsidP="00DB2FD5">
            <w:pPr>
              <w:rPr>
                <w:b/>
                <w:bCs/>
                <w:iCs/>
                <w:sz w:val="24"/>
                <w:szCs w:val="24"/>
              </w:rPr>
            </w:pPr>
            <w:r w:rsidRPr="006610EC">
              <w:rPr>
                <w:b/>
                <w:bCs/>
                <w:iCs/>
                <w:sz w:val="24"/>
                <w:szCs w:val="24"/>
              </w:rPr>
              <w:t xml:space="preserve">Evidence that different forms of bullying </w:t>
            </w:r>
            <w:r w:rsidR="00595EF3">
              <w:rPr>
                <w:b/>
                <w:bCs/>
                <w:iCs/>
                <w:sz w:val="24"/>
                <w:szCs w:val="24"/>
              </w:rPr>
              <w:t>are</w:t>
            </w:r>
            <w:r w:rsidRPr="006610EC">
              <w:rPr>
                <w:b/>
                <w:bCs/>
                <w:iCs/>
                <w:sz w:val="24"/>
                <w:szCs w:val="24"/>
              </w:rPr>
              <w:t xml:space="preserve"> dealt with effectively?</w:t>
            </w:r>
          </w:p>
        </w:tc>
        <w:tc>
          <w:tcPr>
            <w:tcW w:w="10715" w:type="dxa"/>
          </w:tcPr>
          <w:p w14:paraId="2FA9ADD0" w14:textId="77777777" w:rsidR="00884472" w:rsidRDefault="00884472" w:rsidP="00DB2FD5">
            <w:pPr>
              <w:rPr>
                <w:sz w:val="24"/>
                <w:szCs w:val="24"/>
              </w:rPr>
            </w:pPr>
          </w:p>
          <w:p w14:paraId="43EA0833" w14:textId="77777777" w:rsidR="00884472" w:rsidRDefault="00884472" w:rsidP="00DB2FD5">
            <w:pPr>
              <w:rPr>
                <w:sz w:val="24"/>
                <w:szCs w:val="24"/>
              </w:rPr>
            </w:pPr>
          </w:p>
          <w:p w14:paraId="0BF7D7B5" w14:textId="77777777" w:rsidR="00884472" w:rsidRDefault="00884472" w:rsidP="00DB2FD5">
            <w:pPr>
              <w:rPr>
                <w:sz w:val="24"/>
                <w:szCs w:val="24"/>
              </w:rPr>
            </w:pPr>
          </w:p>
          <w:p w14:paraId="3E1AF353" w14:textId="2D7C7F2A" w:rsidR="00884472" w:rsidRPr="00694F36" w:rsidRDefault="00884472" w:rsidP="00DB2FD5">
            <w:pPr>
              <w:rPr>
                <w:b/>
                <w:sz w:val="24"/>
                <w:szCs w:val="24"/>
              </w:rPr>
            </w:pPr>
          </w:p>
        </w:tc>
      </w:tr>
      <w:tr w:rsidR="00E9144C" w14:paraId="6F7CA673" w14:textId="77777777" w:rsidTr="007A13DF">
        <w:tc>
          <w:tcPr>
            <w:tcW w:w="4673" w:type="dxa"/>
          </w:tcPr>
          <w:p w14:paraId="10D60452" w14:textId="77777777" w:rsidR="00870B31" w:rsidRPr="00694F36" w:rsidRDefault="00870B31" w:rsidP="00870B31">
            <w:pPr>
              <w:rPr>
                <w:b/>
                <w:sz w:val="24"/>
                <w:szCs w:val="24"/>
              </w:rPr>
            </w:pPr>
            <w:r w:rsidRPr="00694F36">
              <w:rPr>
                <w:b/>
                <w:sz w:val="24"/>
                <w:szCs w:val="24"/>
              </w:rPr>
              <w:t>Can provider demonstrate improvements in learner attendance?</w:t>
            </w:r>
          </w:p>
          <w:p w14:paraId="2A9448C4" w14:textId="73081A70" w:rsidR="00E9144C" w:rsidRPr="00513206" w:rsidRDefault="00E9144C" w:rsidP="00DB2FD5">
            <w:pPr>
              <w:rPr>
                <w:i/>
              </w:rPr>
            </w:pPr>
          </w:p>
        </w:tc>
        <w:tc>
          <w:tcPr>
            <w:tcW w:w="10715" w:type="dxa"/>
          </w:tcPr>
          <w:p w14:paraId="59C3BEF5" w14:textId="77777777" w:rsidR="00AB53DA" w:rsidRDefault="00AB53DA" w:rsidP="00DB2FD5">
            <w:pPr>
              <w:rPr>
                <w:sz w:val="24"/>
                <w:szCs w:val="24"/>
              </w:rPr>
            </w:pPr>
          </w:p>
          <w:p w14:paraId="182E4683" w14:textId="77777777" w:rsidR="003444C2" w:rsidRPr="000120B2" w:rsidRDefault="003444C2" w:rsidP="00DB2FD5">
            <w:pPr>
              <w:rPr>
                <w:sz w:val="24"/>
                <w:szCs w:val="24"/>
              </w:rPr>
            </w:pPr>
          </w:p>
          <w:p w14:paraId="262C69C9" w14:textId="77777777" w:rsidR="003444C2" w:rsidRPr="000120B2" w:rsidRDefault="003444C2" w:rsidP="00DB2FD5">
            <w:pPr>
              <w:rPr>
                <w:sz w:val="24"/>
                <w:szCs w:val="24"/>
              </w:rPr>
            </w:pPr>
          </w:p>
          <w:p w14:paraId="10E2FFD1" w14:textId="476D957C" w:rsidR="003444C2" w:rsidRPr="00694F36" w:rsidRDefault="003444C2" w:rsidP="00DB2FD5">
            <w:pPr>
              <w:rPr>
                <w:b/>
                <w:color w:val="002060"/>
                <w:sz w:val="24"/>
                <w:szCs w:val="24"/>
              </w:rPr>
            </w:pPr>
          </w:p>
        </w:tc>
      </w:tr>
      <w:tr w:rsidR="00870B31" w14:paraId="1D047442" w14:textId="77777777" w:rsidTr="007A13DF">
        <w:tc>
          <w:tcPr>
            <w:tcW w:w="4673" w:type="dxa"/>
          </w:tcPr>
          <w:p w14:paraId="13CAD27E" w14:textId="2C28BCB6" w:rsidR="00870B31" w:rsidRPr="00694F36" w:rsidRDefault="00870B31" w:rsidP="00870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strategies and processes are followed to reduce persistent absenteeism?</w:t>
            </w:r>
          </w:p>
        </w:tc>
        <w:tc>
          <w:tcPr>
            <w:tcW w:w="10715" w:type="dxa"/>
          </w:tcPr>
          <w:p w14:paraId="66F9ECF6" w14:textId="77777777" w:rsidR="00870B31" w:rsidRDefault="00870B31" w:rsidP="00DB2FD5">
            <w:pPr>
              <w:rPr>
                <w:sz w:val="24"/>
                <w:szCs w:val="24"/>
              </w:rPr>
            </w:pPr>
          </w:p>
        </w:tc>
      </w:tr>
      <w:tr w:rsidR="00475DDD" w14:paraId="24D16D92" w14:textId="77777777" w:rsidTr="007A13DF">
        <w:tc>
          <w:tcPr>
            <w:tcW w:w="4673" w:type="dxa"/>
          </w:tcPr>
          <w:p w14:paraId="1E5ADA0C" w14:textId="40182931" w:rsidR="00475DDD" w:rsidRDefault="00475DDD" w:rsidP="00870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Learner voice – what are learners perceptions of behaviour at provision?</w:t>
            </w:r>
          </w:p>
        </w:tc>
        <w:tc>
          <w:tcPr>
            <w:tcW w:w="10715" w:type="dxa"/>
          </w:tcPr>
          <w:p w14:paraId="1E6BB37C" w14:textId="77777777" w:rsidR="00475DDD" w:rsidRDefault="00475DDD" w:rsidP="00DB2FD5">
            <w:pPr>
              <w:rPr>
                <w:sz w:val="24"/>
                <w:szCs w:val="24"/>
              </w:rPr>
            </w:pPr>
          </w:p>
        </w:tc>
      </w:tr>
    </w:tbl>
    <w:p w14:paraId="1C0A8C74" w14:textId="77777777" w:rsidR="00321831" w:rsidRDefault="00321831" w:rsidP="009872EA">
      <w:pPr>
        <w:rPr>
          <w:b/>
          <w:sz w:val="28"/>
          <w:szCs w:val="28"/>
          <w:u w:val="single"/>
        </w:rPr>
      </w:pPr>
    </w:p>
    <w:p w14:paraId="5BBB0F96" w14:textId="77777777" w:rsidR="008B41A3" w:rsidRDefault="008B41A3" w:rsidP="001333B2">
      <w:pPr>
        <w:rPr>
          <w:sz w:val="28"/>
          <w:szCs w:val="28"/>
        </w:rPr>
      </w:pPr>
    </w:p>
    <w:p w14:paraId="3251D857" w14:textId="77777777" w:rsidR="00321831" w:rsidRDefault="00321831" w:rsidP="001333B2">
      <w:pPr>
        <w:rPr>
          <w:sz w:val="28"/>
          <w:szCs w:val="28"/>
        </w:rPr>
      </w:pPr>
    </w:p>
    <w:p w14:paraId="08E55C33" w14:textId="77777777" w:rsidR="00321831" w:rsidRDefault="00321831" w:rsidP="001333B2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7"/>
        <w:gridCol w:w="6619"/>
      </w:tblGrid>
      <w:tr w:rsidR="008314D2" w:rsidRPr="008314D2" w14:paraId="693AA649" w14:textId="77777777" w:rsidTr="009B64EC">
        <w:tc>
          <w:tcPr>
            <w:tcW w:w="10456" w:type="dxa"/>
            <w:gridSpan w:val="2"/>
          </w:tcPr>
          <w:p w14:paraId="620EB4CA" w14:textId="0945ADD4" w:rsidR="008314D2" w:rsidRPr="008314D2" w:rsidRDefault="00976E65" w:rsidP="00DB2F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PERSONAL DEVELOPMENT</w:t>
            </w:r>
          </w:p>
        </w:tc>
      </w:tr>
      <w:tr w:rsidR="008314D2" w:rsidRPr="00321831" w14:paraId="7653F29B" w14:textId="77777777" w:rsidTr="009B64EC">
        <w:tc>
          <w:tcPr>
            <w:tcW w:w="3837" w:type="dxa"/>
          </w:tcPr>
          <w:p w14:paraId="0A0A36DC" w14:textId="53A2E094" w:rsidR="008314D2" w:rsidRPr="00321831" w:rsidRDefault="0076070B" w:rsidP="00760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6619" w:type="dxa"/>
          </w:tcPr>
          <w:p w14:paraId="44E73E75" w14:textId="77777777" w:rsidR="008314D2" w:rsidRPr="00321831" w:rsidRDefault="008314D2" w:rsidP="00DB2FD5">
            <w:pPr>
              <w:jc w:val="center"/>
              <w:rPr>
                <w:b/>
                <w:sz w:val="28"/>
                <w:szCs w:val="28"/>
              </w:rPr>
            </w:pPr>
            <w:r w:rsidRPr="00321831">
              <w:rPr>
                <w:b/>
                <w:sz w:val="28"/>
                <w:szCs w:val="28"/>
              </w:rPr>
              <w:t>Sources of Evidence</w:t>
            </w:r>
            <w:r w:rsidR="0073618A">
              <w:rPr>
                <w:b/>
                <w:sz w:val="28"/>
                <w:szCs w:val="28"/>
              </w:rPr>
              <w:t>/Comments</w:t>
            </w:r>
          </w:p>
        </w:tc>
      </w:tr>
      <w:tr w:rsidR="008314D2" w14:paraId="79B0A691" w14:textId="77777777" w:rsidTr="009B64EC">
        <w:tc>
          <w:tcPr>
            <w:tcW w:w="3837" w:type="dxa"/>
          </w:tcPr>
          <w:p w14:paraId="0D8F17ED" w14:textId="0D76120C" w:rsidR="008314D2" w:rsidRPr="00C314FB" w:rsidRDefault="00C314FB" w:rsidP="00DB2FD5">
            <w:pPr>
              <w:rPr>
                <w:b/>
                <w:sz w:val="24"/>
                <w:szCs w:val="24"/>
              </w:rPr>
            </w:pPr>
            <w:r w:rsidRPr="00C314FB">
              <w:rPr>
                <w:b/>
                <w:sz w:val="24"/>
                <w:szCs w:val="24"/>
              </w:rPr>
              <w:t>What examples of safeguarding in the curriculum are promoted?</w:t>
            </w:r>
          </w:p>
        </w:tc>
        <w:tc>
          <w:tcPr>
            <w:tcW w:w="6619" w:type="dxa"/>
          </w:tcPr>
          <w:p w14:paraId="45959D10" w14:textId="6942221B" w:rsidR="005303DD" w:rsidRDefault="005303DD" w:rsidP="00DB2FD5">
            <w:pPr>
              <w:rPr>
                <w:b/>
                <w:sz w:val="24"/>
                <w:szCs w:val="24"/>
              </w:rPr>
            </w:pPr>
          </w:p>
          <w:p w14:paraId="17B750F9" w14:textId="77777777" w:rsidR="00694F36" w:rsidRPr="00694F36" w:rsidRDefault="00694F36" w:rsidP="00DB2FD5">
            <w:pPr>
              <w:rPr>
                <w:b/>
                <w:sz w:val="24"/>
                <w:szCs w:val="24"/>
              </w:rPr>
            </w:pPr>
          </w:p>
          <w:p w14:paraId="188321B4" w14:textId="77777777" w:rsidR="00694F36" w:rsidRPr="00694F36" w:rsidRDefault="00694F36" w:rsidP="00976E65">
            <w:pPr>
              <w:rPr>
                <w:b/>
                <w:sz w:val="24"/>
                <w:szCs w:val="24"/>
              </w:rPr>
            </w:pPr>
          </w:p>
        </w:tc>
      </w:tr>
      <w:tr w:rsidR="008C59A9" w14:paraId="3D84B941" w14:textId="77777777" w:rsidTr="009B64EC">
        <w:tc>
          <w:tcPr>
            <w:tcW w:w="3837" w:type="dxa"/>
          </w:tcPr>
          <w:p w14:paraId="2316B03A" w14:textId="7AF842B7" w:rsidR="008C59A9" w:rsidRPr="00C314FB" w:rsidRDefault="008C59A9" w:rsidP="00DB2F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 learners </w:t>
            </w:r>
            <w:r w:rsidR="00B339B7">
              <w:rPr>
                <w:b/>
                <w:sz w:val="24"/>
                <w:szCs w:val="24"/>
              </w:rPr>
              <w:t>have opportunities to learn about British Values?</w:t>
            </w:r>
          </w:p>
        </w:tc>
        <w:tc>
          <w:tcPr>
            <w:tcW w:w="6619" w:type="dxa"/>
          </w:tcPr>
          <w:p w14:paraId="38736209" w14:textId="77777777" w:rsidR="008C59A9" w:rsidRDefault="008C59A9" w:rsidP="00DB2FD5">
            <w:pPr>
              <w:rPr>
                <w:b/>
                <w:sz w:val="24"/>
                <w:szCs w:val="24"/>
              </w:rPr>
            </w:pPr>
          </w:p>
        </w:tc>
      </w:tr>
      <w:tr w:rsidR="00B339B7" w14:paraId="09784939" w14:textId="77777777" w:rsidTr="009B64EC">
        <w:tc>
          <w:tcPr>
            <w:tcW w:w="3837" w:type="dxa"/>
          </w:tcPr>
          <w:p w14:paraId="31AE3A93" w14:textId="140462E5" w:rsidR="00B339B7" w:rsidRDefault="00B339B7" w:rsidP="00DB2F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examples of SMSC are there in the curriculum and how is the impact measured?</w:t>
            </w:r>
          </w:p>
        </w:tc>
        <w:tc>
          <w:tcPr>
            <w:tcW w:w="6619" w:type="dxa"/>
          </w:tcPr>
          <w:p w14:paraId="0409DD37" w14:textId="77777777" w:rsidR="00B339B7" w:rsidRDefault="00B339B7" w:rsidP="00DB2FD5">
            <w:pPr>
              <w:rPr>
                <w:b/>
                <w:sz w:val="24"/>
                <w:szCs w:val="24"/>
              </w:rPr>
            </w:pPr>
          </w:p>
        </w:tc>
      </w:tr>
      <w:tr w:rsidR="008314D2" w14:paraId="491A98FC" w14:textId="77777777" w:rsidTr="009B64EC">
        <w:tc>
          <w:tcPr>
            <w:tcW w:w="3837" w:type="dxa"/>
          </w:tcPr>
          <w:p w14:paraId="08F30104" w14:textId="4E0A2B2B" w:rsidR="008314D2" w:rsidRPr="0077188B" w:rsidRDefault="00C314FB" w:rsidP="00DB2FD5">
            <w:pPr>
              <w:rPr>
                <w:b/>
                <w:sz w:val="28"/>
                <w:szCs w:val="28"/>
              </w:rPr>
            </w:pPr>
            <w:r w:rsidRPr="00694F36">
              <w:rPr>
                <w:b/>
                <w:sz w:val="24"/>
                <w:szCs w:val="24"/>
              </w:rPr>
              <w:t>How are learners supported to improve their health and wellbeing?</w:t>
            </w:r>
          </w:p>
        </w:tc>
        <w:tc>
          <w:tcPr>
            <w:tcW w:w="6619" w:type="dxa"/>
          </w:tcPr>
          <w:p w14:paraId="1437F3C2" w14:textId="77777777" w:rsidR="00566F4D" w:rsidRDefault="00566F4D" w:rsidP="00DB2FD5">
            <w:pPr>
              <w:rPr>
                <w:sz w:val="24"/>
                <w:szCs w:val="24"/>
              </w:rPr>
            </w:pPr>
          </w:p>
          <w:p w14:paraId="418F1EA3" w14:textId="77777777" w:rsidR="00694F36" w:rsidRDefault="00694F36" w:rsidP="00DB2FD5">
            <w:pPr>
              <w:rPr>
                <w:sz w:val="24"/>
                <w:szCs w:val="24"/>
              </w:rPr>
            </w:pPr>
          </w:p>
          <w:p w14:paraId="078D0C39" w14:textId="77777777" w:rsidR="00694F36" w:rsidRPr="00694F36" w:rsidRDefault="00694F36" w:rsidP="00DB2FD5">
            <w:pPr>
              <w:rPr>
                <w:b/>
                <w:sz w:val="24"/>
                <w:szCs w:val="24"/>
              </w:rPr>
            </w:pPr>
          </w:p>
        </w:tc>
      </w:tr>
      <w:tr w:rsidR="00B339B7" w14:paraId="168B173B" w14:textId="77777777" w:rsidTr="009B64EC">
        <w:tc>
          <w:tcPr>
            <w:tcW w:w="3837" w:type="dxa"/>
          </w:tcPr>
          <w:p w14:paraId="7066EBE6" w14:textId="027DEDDE" w:rsidR="00B339B7" w:rsidRPr="00694F36" w:rsidRDefault="00B339B7" w:rsidP="00DB2F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examples of extra-curricular activities are there for learners?</w:t>
            </w:r>
          </w:p>
        </w:tc>
        <w:tc>
          <w:tcPr>
            <w:tcW w:w="6619" w:type="dxa"/>
          </w:tcPr>
          <w:p w14:paraId="3774CA8B" w14:textId="77777777" w:rsidR="00B339B7" w:rsidRDefault="00B339B7" w:rsidP="00DB2FD5">
            <w:pPr>
              <w:rPr>
                <w:sz w:val="24"/>
                <w:szCs w:val="24"/>
              </w:rPr>
            </w:pPr>
          </w:p>
        </w:tc>
      </w:tr>
      <w:tr w:rsidR="008314D2" w14:paraId="18CC174A" w14:textId="77777777" w:rsidTr="009B64EC">
        <w:tc>
          <w:tcPr>
            <w:tcW w:w="3837" w:type="dxa"/>
          </w:tcPr>
          <w:p w14:paraId="54E04725" w14:textId="77777777" w:rsidR="00C314FB" w:rsidRPr="00694F36" w:rsidRDefault="00C314FB" w:rsidP="00C314FB">
            <w:pPr>
              <w:rPr>
                <w:b/>
                <w:sz w:val="24"/>
                <w:szCs w:val="24"/>
              </w:rPr>
            </w:pPr>
            <w:r w:rsidRPr="00694F36">
              <w:rPr>
                <w:b/>
                <w:sz w:val="24"/>
                <w:szCs w:val="24"/>
              </w:rPr>
              <w:t>How are you preparing learners for the next stage of their learning and future careers?</w:t>
            </w:r>
          </w:p>
          <w:p w14:paraId="1C6BE7D0" w14:textId="3018107C" w:rsidR="008314D2" w:rsidRPr="0077188B" w:rsidRDefault="008314D2" w:rsidP="00DB2FD5">
            <w:pPr>
              <w:rPr>
                <w:b/>
                <w:sz w:val="28"/>
                <w:szCs w:val="28"/>
              </w:rPr>
            </w:pPr>
          </w:p>
        </w:tc>
        <w:tc>
          <w:tcPr>
            <w:tcW w:w="6619" w:type="dxa"/>
          </w:tcPr>
          <w:p w14:paraId="5927DEC1" w14:textId="6D1EE195" w:rsidR="00566F4D" w:rsidRPr="00694F36" w:rsidRDefault="00566F4D" w:rsidP="00C314FB">
            <w:pPr>
              <w:rPr>
                <w:b/>
                <w:sz w:val="24"/>
                <w:szCs w:val="24"/>
              </w:rPr>
            </w:pPr>
          </w:p>
          <w:p w14:paraId="4EDE5401" w14:textId="77777777" w:rsidR="00694F36" w:rsidRDefault="00694F36" w:rsidP="00DB2FD5">
            <w:pPr>
              <w:rPr>
                <w:b/>
                <w:sz w:val="24"/>
                <w:szCs w:val="24"/>
              </w:rPr>
            </w:pPr>
          </w:p>
          <w:p w14:paraId="4249804E" w14:textId="77777777" w:rsidR="00694F36" w:rsidRPr="00694F36" w:rsidRDefault="00694F36" w:rsidP="00DB2FD5">
            <w:pPr>
              <w:rPr>
                <w:b/>
                <w:sz w:val="24"/>
                <w:szCs w:val="24"/>
              </w:rPr>
            </w:pPr>
          </w:p>
        </w:tc>
      </w:tr>
      <w:tr w:rsidR="0077188B" w14:paraId="01471096" w14:textId="77777777" w:rsidTr="009B64EC">
        <w:tc>
          <w:tcPr>
            <w:tcW w:w="3837" w:type="dxa"/>
          </w:tcPr>
          <w:p w14:paraId="289AB16A" w14:textId="062E3630" w:rsidR="0077188B" w:rsidRPr="0077188B" w:rsidRDefault="00C314FB" w:rsidP="00C314FB">
            <w:pPr>
              <w:rPr>
                <w:b/>
                <w:sz w:val="28"/>
                <w:szCs w:val="28"/>
              </w:rPr>
            </w:pPr>
            <w:r w:rsidRPr="00694F36">
              <w:rPr>
                <w:b/>
                <w:sz w:val="24"/>
                <w:szCs w:val="24"/>
              </w:rPr>
              <w:lastRenderedPageBreak/>
              <w:t>How do you ensure all learners secure an appropriate Post-16 education, employment or training pathway?</w:t>
            </w:r>
            <w:r>
              <w:rPr>
                <w:b/>
                <w:sz w:val="24"/>
                <w:szCs w:val="24"/>
              </w:rPr>
              <w:t xml:space="preserve">  What are your NEET figures?</w:t>
            </w:r>
          </w:p>
        </w:tc>
        <w:tc>
          <w:tcPr>
            <w:tcW w:w="6619" w:type="dxa"/>
          </w:tcPr>
          <w:p w14:paraId="59B7997E" w14:textId="77777777" w:rsidR="00566F4D" w:rsidRDefault="00566F4D" w:rsidP="00D57E63">
            <w:pPr>
              <w:rPr>
                <w:sz w:val="24"/>
                <w:szCs w:val="24"/>
              </w:rPr>
            </w:pPr>
          </w:p>
          <w:p w14:paraId="73884E5D" w14:textId="00444B0A" w:rsidR="00566F4D" w:rsidRPr="00694F36" w:rsidRDefault="00566F4D" w:rsidP="00D57E63">
            <w:pPr>
              <w:rPr>
                <w:b/>
                <w:sz w:val="24"/>
                <w:szCs w:val="24"/>
              </w:rPr>
            </w:pPr>
          </w:p>
          <w:p w14:paraId="4F332C96" w14:textId="77777777" w:rsidR="00566F4D" w:rsidRDefault="00566F4D" w:rsidP="00D57E63">
            <w:pPr>
              <w:rPr>
                <w:sz w:val="24"/>
                <w:szCs w:val="24"/>
              </w:rPr>
            </w:pPr>
          </w:p>
          <w:p w14:paraId="7942586C" w14:textId="35E1919A" w:rsidR="00566F4D" w:rsidRPr="00694F36" w:rsidRDefault="00566F4D" w:rsidP="00D57E63">
            <w:pPr>
              <w:rPr>
                <w:b/>
                <w:sz w:val="24"/>
                <w:szCs w:val="24"/>
              </w:rPr>
            </w:pPr>
          </w:p>
        </w:tc>
      </w:tr>
      <w:tr w:rsidR="00B339B7" w14:paraId="774F48D0" w14:textId="77777777" w:rsidTr="009B64EC">
        <w:tc>
          <w:tcPr>
            <w:tcW w:w="3837" w:type="dxa"/>
          </w:tcPr>
          <w:p w14:paraId="21A2F506" w14:textId="520BB4E8" w:rsidR="00B339B7" w:rsidRPr="00694F36" w:rsidRDefault="00B339B7" w:rsidP="00C314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Learner voice </w:t>
            </w:r>
            <w:r w:rsidR="00595EF3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</w:t>
            </w:r>
            <w:r w:rsidR="00595EF3">
              <w:rPr>
                <w:b/>
                <w:sz w:val="24"/>
                <w:szCs w:val="24"/>
              </w:rPr>
              <w:t>what are learner perceptions of their personal development at provision?</w:t>
            </w:r>
          </w:p>
        </w:tc>
        <w:tc>
          <w:tcPr>
            <w:tcW w:w="6619" w:type="dxa"/>
          </w:tcPr>
          <w:p w14:paraId="039E9F3B" w14:textId="77777777" w:rsidR="00B339B7" w:rsidRDefault="00B339B7" w:rsidP="00D57E63">
            <w:pPr>
              <w:rPr>
                <w:sz w:val="24"/>
                <w:szCs w:val="24"/>
              </w:rPr>
            </w:pPr>
          </w:p>
        </w:tc>
      </w:tr>
    </w:tbl>
    <w:p w14:paraId="1E540CF5" w14:textId="77777777" w:rsidR="00321831" w:rsidRDefault="00321831" w:rsidP="001333B2">
      <w:pPr>
        <w:rPr>
          <w:sz w:val="28"/>
          <w:szCs w:val="28"/>
        </w:rPr>
      </w:pPr>
    </w:p>
    <w:p w14:paraId="1981CAE7" w14:textId="77777777" w:rsidR="00321831" w:rsidRDefault="00321831" w:rsidP="001333B2">
      <w:pPr>
        <w:rPr>
          <w:sz w:val="28"/>
          <w:szCs w:val="28"/>
        </w:rPr>
      </w:pPr>
    </w:p>
    <w:p w14:paraId="2351D23B" w14:textId="77777777" w:rsidR="00321831" w:rsidRDefault="00321831" w:rsidP="001333B2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7"/>
        <w:gridCol w:w="6619"/>
      </w:tblGrid>
      <w:tr w:rsidR="00976E65" w:rsidRPr="008314D2" w14:paraId="5D15CCCE" w14:textId="77777777" w:rsidTr="00224B12">
        <w:tc>
          <w:tcPr>
            <w:tcW w:w="10456" w:type="dxa"/>
            <w:gridSpan w:val="2"/>
          </w:tcPr>
          <w:p w14:paraId="1D0828E6" w14:textId="27871C94" w:rsidR="00976E65" w:rsidRPr="008314D2" w:rsidRDefault="00976E65" w:rsidP="00224B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LEADERSHIP &amp; MANAGEMENT</w:t>
            </w:r>
          </w:p>
        </w:tc>
      </w:tr>
      <w:tr w:rsidR="00976E65" w:rsidRPr="00321831" w14:paraId="799BC081" w14:textId="77777777" w:rsidTr="00224B12">
        <w:tc>
          <w:tcPr>
            <w:tcW w:w="3837" w:type="dxa"/>
          </w:tcPr>
          <w:p w14:paraId="285EDF17" w14:textId="3F3C4E98" w:rsidR="00976E65" w:rsidRPr="00321831" w:rsidRDefault="0076070B" w:rsidP="00224B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6619" w:type="dxa"/>
          </w:tcPr>
          <w:p w14:paraId="5AA1508B" w14:textId="77777777" w:rsidR="00976E65" w:rsidRPr="00321831" w:rsidRDefault="00976E65" w:rsidP="00224B12">
            <w:pPr>
              <w:jc w:val="center"/>
              <w:rPr>
                <w:b/>
                <w:sz w:val="28"/>
                <w:szCs w:val="28"/>
              </w:rPr>
            </w:pPr>
            <w:r w:rsidRPr="00321831">
              <w:rPr>
                <w:b/>
                <w:sz w:val="28"/>
                <w:szCs w:val="28"/>
              </w:rPr>
              <w:t>Sources of Evidence</w:t>
            </w:r>
            <w:r>
              <w:rPr>
                <w:b/>
                <w:sz w:val="28"/>
                <w:szCs w:val="28"/>
              </w:rPr>
              <w:t>/Comments</w:t>
            </w:r>
          </w:p>
        </w:tc>
      </w:tr>
      <w:tr w:rsidR="00976E65" w:rsidRPr="00694F36" w14:paraId="0821B132" w14:textId="77777777" w:rsidTr="00224B12">
        <w:tc>
          <w:tcPr>
            <w:tcW w:w="3837" w:type="dxa"/>
          </w:tcPr>
          <w:p w14:paraId="67351729" w14:textId="59E44DF5" w:rsidR="00976E65" w:rsidRPr="0075354D" w:rsidRDefault="0076070B" w:rsidP="00224B12">
            <w:pPr>
              <w:rPr>
                <w:b/>
                <w:sz w:val="24"/>
                <w:szCs w:val="24"/>
              </w:rPr>
            </w:pPr>
            <w:r w:rsidRPr="0075354D">
              <w:rPr>
                <w:b/>
                <w:sz w:val="24"/>
                <w:szCs w:val="24"/>
              </w:rPr>
              <w:t>What does safeguarding look like at provision?</w:t>
            </w:r>
            <w:r w:rsidR="004215EF">
              <w:rPr>
                <w:b/>
                <w:sz w:val="24"/>
                <w:szCs w:val="24"/>
              </w:rPr>
              <w:t xml:space="preserve">  Is there an annual safeguarding report?</w:t>
            </w:r>
          </w:p>
        </w:tc>
        <w:tc>
          <w:tcPr>
            <w:tcW w:w="6619" w:type="dxa"/>
          </w:tcPr>
          <w:p w14:paraId="7AC67B4C" w14:textId="77777777" w:rsidR="00976E65" w:rsidRDefault="00976E65" w:rsidP="00224B12">
            <w:pPr>
              <w:rPr>
                <w:b/>
                <w:sz w:val="24"/>
                <w:szCs w:val="24"/>
              </w:rPr>
            </w:pPr>
          </w:p>
          <w:p w14:paraId="2B751908" w14:textId="77777777" w:rsidR="00976E65" w:rsidRPr="00694F36" w:rsidRDefault="00976E65" w:rsidP="00224B12">
            <w:pPr>
              <w:rPr>
                <w:b/>
                <w:sz w:val="24"/>
                <w:szCs w:val="24"/>
              </w:rPr>
            </w:pPr>
          </w:p>
          <w:p w14:paraId="464E1CA6" w14:textId="77777777" w:rsidR="00976E65" w:rsidRPr="00694F36" w:rsidRDefault="00976E65" w:rsidP="00224B12">
            <w:pPr>
              <w:rPr>
                <w:b/>
                <w:sz w:val="24"/>
                <w:szCs w:val="24"/>
              </w:rPr>
            </w:pPr>
          </w:p>
          <w:p w14:paraId="32587F8A" w14:textId="77777777" w:rsidR="00976E65" w:rsidRPr="00694F36" w:rsidRDefault="00976E65" w:rsidP="00224B12">
            <w:pPr>
              <w:rPr>
                <w:b/>
                <w:sz w:val="24"/>
                <w:szCs w:val="24"/>
              </w:rPr>
            </w:pPr>
          </w:p>
        </w:tc>
      </w:tr>
      <w:tr w:rsidR="005951BA" w:rsidRPr="00694F36" w14:paraId="1868BBE0" w14:textId="77777777" w:rsidTr="00224B12">
        <w:tc>
          <w:tcPr>
            <w:tcW w:w="3837" w:type="dxa"/>
          </w:tcPr>
          <w:p w14:paraId="43CC2AB0" w14:textId="793C0F46" w:rsidR="005951BA" w:rsidRPr="0075354D" w:rsidRDefault="005951BA" w:rsidP="00224B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Evidence of internal QA – how is it effective?</w:t>
            </w:r>
          </w:p>
        </w:tc>
        <w:tc>
          <w:tcPr>
            <w:tcW w:w="6619" w:type="dxa"/>
          </w:tcPr>
          <w:p w14:paraId="0A8E83F3" w14:textId="77777777" w:rsidR="005951BA" w:rsidRDefault="005951BA" w:rsidP="00224B12">
            <w:pPr>
              <w:rPr>
                <w:b/>
                <w:sz w:val="24"/>
                <w:szCs w:val="24"/>
              </w:rPr>
            </w:pPr>
          </w:p>
        </w:tc>
      </w:tr>
      <w:tr w:rsidR="00976E65" w:rsidRPr="00694F36" w14:paraId="43A641E9" w14:textId="77777777" w:rsidTr="00224B12">
        <w:tc>
          <w:tcPr>
            <w:tcW w:w="3837" w:type="dxa"/>
          </w:tcPr>
          <w:p w14:paraId="4FDDD344" w14:textId="58F74E66" w:rsidR="00976E65" w:rsidRPr="0075354D" w:rsidRDefault="007841D1" w:rsidP="00224B12">
            <w:pPr>
              <w:rPr>
                <w:b/>
                <w:sz w:val="24"/>
                <w:szCs w:val="24"/>
              </w:rPr>
            </w:pPr>
            <w:r w:rsidRPr="0075354D">
              <w:rPr>
                <w:b/>
                <w:sz w:val="24"/>
                <w:szCs w:val="24"/>
              </w:rPr>
              <w:t>Evidence of staff CPD and performance management programme?  How do you know it is effective?</w:t>
            </w:r>
          </w:p>
        </w:tc>
        <w:tc>
          <w:tcPr>
            <w:tcW w:w="6619" w:type="dxa"/>
          </w:tcPr>
          <w:p w14:paraId="0BFEA901" w14:textId="77777777" w:rsidR="00976E65" w:rsidRDefault="00976E65" w:rsidP="00224B12">
            <w:pPr>
              <w:rPr>
                <w:b/>
                <w:sz w:val="24"/>
                <w:szCs w:val="24"/>
              </w:rPr>
            </w:pPr>
          </w:p>
        </w:tc>
      </w:tr>
      <w:tr w:rsidR="00976E65" w:rsidRPr="00694F36" w14:paraId="79EF9D27" w14:textId="77777777" w:rsidTr="00224B12">
        <w:tc>
          <w:tcPr>
            <w:tcW w:w="3837" w:type="dxa"/>
          </w:tcPr>
          <w:p w14:paraId="6FF2461C" w14:textId="68D9FE55" w:rsidR="00976E65" w:rsidRPr="0075354D" w:rsidRDefault="007841D1" w:rsidP="00224B12">
            <w:pPr>
              <w:rPr>
                <w:b/>
                <w:sz w:val="24"/>
                <w:szCs w:val="24"/>
              </w:rPr>
            </w:pPr>
            <w:r w:rsidRPr="0075354D">
              <w:rPr>
                <w:b/>
                <w:sz w:val="24"/>
                <w:szCs w:val="24"/>
              </w:rPr>
              <w:t xml:space="preserve">Evidence that leaders analyse attendance, behaviour and progress </w:t>
            </w:r>
            <w:proofErr w:type="gramStart"/>
            <w:r w:rsidRPr="0075354D">
              <w:rPr>
                <w:b/>
                <w:sz w:val="24"/>
                <w:szCs w:val="24"/>
              </w:rPr>
              <w:t>data?</w:t>
            </w:r>
            <w:proofErr w:type="gramEnd"/>
            <w:r w:rsidRPr="0075354D">
              <w:rPr>
                <w:b/>
                <w:sz w:val="24"/>
                <w:szCs w:val="24"/>
              </w:rPr>
              <w:t xml:space="preserve">  </w:t>
            </w:r>
            <w:r w:rsidR="00244B85">
              <w:rPr>
                <w:b/>
                <w:sz w:val="24"/>
                <w:szCs w:val="24"/>
              </w:rPr>
              <w:t>What does evidence show and h</w:t>
            </w:r>
            <w:r w:rsidR="0075354D">
              <w:rPr>
                <w:b/>
                <w:sz w:val="24"/>
                <w:szCs w:val="24"/>
              </w:rPr>
              <w:t>ow do leaders use this data?</w:t>
            </w:r>
          </w:p>
        </w:tc>
        <w:tc>
          <w:tcPr>
            <w:tcW w:w="6619" w:type="dxa"/>
          </w:tcPr>
          <w:p w14:paraId="3C789B6E" w14:textId="77777777" w:rsidR="00976E65" w:rsidRDefault="00976E65" w:rsidP="00224B12">
            <w:pPr>
              <w:rPr>
                <w:b/>
                <w:sz w:val="24"/>
                <w:szCs w:val="24"/>
              </w:rPr>
            </w:pPr>
          </w:p>
        </w:tc>
      </w:tr>
      <w:tr w:rsidR="004215EF" w:rsidRPr="00694F36" w14:paraId="3A01CE0B" w14:textId="77777777" w:rsidTr="00224B12">
        <w:tc>
          <w:tcPr>
            <w:tcW w:w="3837" w:type="dxa"/>
          </w:tcPr>
          <w:p w14:paraId="0571840F" w14:textId="7D9C5DFD" w:rsidR="004215EF" w:rsidRPr="003B5F35" w:rsidRDefault="00870B31" w:rsidP="00224B12">
            <w:pPr>
              <w:rPr>
                <w:b/>
                <w:sz w:val="24"/>
                <w:szCs w:val="24"/>
              </w:rPr>
            </w:pPr>
            <w:r w:rsidRPr="003B5F35">
              <w:rPr>
                <w:b/>
                <w:sz w:val="24"/>
                <w:szCs w:val="24"/>
              </w:rPr>
              <w:t xml:space="preserve">How do leaders </w:t>
            </w:r>
            <w:r w:rsidR="00EB73F4" w:rsidRPr="003B5F35">
              <w:rPr>
                <w:b/>
                <w:sz w:val="24"/>
                <w:szCs w:val="24"/>
              </w:rPr>
              <w:t>ensure learners with</w:t>
            </w:r>
            <w:r w:rsidRPr="003B5F35">
              <w:rPr>
                <w:b/>
                <w:sz w:val="24"/>
                <w:szCs w:val="24"/>
              </w:rPr>
              <w:t xml:space="preserve"> SEND</w:t>
            </w:r>
            <w:r w:rsidR="00EB73F4" w:rsidRPr="003B5F35">
              <w:rPr>
                <w:b/>
                <w:sz w:val="24"/>
                <w:szCs w:val="24"/>
              </w:rPr>
              <w:t xml:space="preserve"> are not disadvantaged?  </w:t>
            </w:r>
          </w:p>
        </w:tc>
        <w:tc>
          <w:tcPr>
            <w:tcW w:w="6619" w:type="dxa"/>
          </w:tcPr>
          <w:p w14:paraId="6EE3F383" w14:textId="77777777" w:rsidR="004215EF" w:rsidRDefault="004215EF" w:rsidP="00224B12">
            <w:pPr>
              <w:rPr>
                <w:b/>
                <w:sz w:val="24"/>
                <w:szCs w:val="24"/>
              </w:rPr>
            </w:pPr>
          </w:p>
        </w:tc>
      </w:tr>
      <w:tr w:rsidR="00976E65" w:rsidRPr="00694F36" w14:paraId="631BD439" w14:textId="77777777" w:rsidTr="00224B12">
        <w:tc>
          <w:tcPr>
            <w:tcW w:w="3837" w:type="dxa"/>
          </w:tcPr>
          <w:p w14:paraId="112AA700" w14:textId="0BD395E7" w:rsidR="00976E65" w:rsidRPr="00870B31" w:rsidRDefault="004215EF" w:rsidP="00224B12">
            <w:pPr>
              <w:rPr>
                <w:b/>
                <w:sz w:val="24"/>
                <w:szCs w:val="24"/>
              </w:rPr>
            </w:pPr>
            <w:r w:rsidRPr="00870B31">
              <w:rPr>
                <w:b/>
                <w:sz w:val="24"/>
                <w:szCs w:val="24"/>
              </w:rPr>
              <w:t>What capacity is there for the provision to improve?  E.g. is there an annual self-assessment report or quality improvement plan?</w:t>
            </w:r>
            <w:r w:rsidR="00F73A37">
              <w:rPr>
                <w:b/>
                <w:sz w:val="24"/>
                <w:szCs w:val="24"/>
              </w:rPr>
              <w:t xml:space="preserve">  What are the priorities?</w:t>
            </w:r>
          </w:p>
        </w:tc>
        <w:tc>
          <w:tcPr>
            <w:tcW w:w="6619" w:type="dxa"/>
          </w:tcPr>
          <w:p w14:paraId="2C55654C" w14:textId="77777777" w:rsidR="00976E65" w:rsidRDefault="00976E65" w:rsidP="00224B12">
            <w:pPr>
              <w:rPr>
                <w:b/>
                <w:sz w:val="24"/>
                <w:szCs w:val="24"/>
              </w:rPr>
            </w:pPr>
          </w:p>
        </w:tc>
      </w:tr>
    </w:tbl>
    <w:p w14:paraId="00569004" w14:textId="77777777" w:rsidR="00FF58E6" w:rsidRDefault="00FF58E6" w:rsidP="00FF58E6">
      <w:pPr>
        <w:rPr>
          <w:color w:val="FF0000"/>
          <w:sz w:val="32"/>
          <w:szCs w:val="32"/>
        </w:rPr>
      </w:pPr>
    </w:p>
    <w:p w14:paraId="5CE7CE21" w14:textId="77777777" w:rsidR="00506284" w:rsidRPr="00F465A8" w:rsidRDefault="00506284" w:rsidP="00506284">
      <w:pPr>
        <w:rPr>
          <w:rFonts w:cstheme="minorHAnsi"/>
          <w:b/>
          <w:bCs/>
          <w:sz w:val="20"/>
          <w:szCs w:val="20"/>
          <w:u w:val="single"/>
        </w:rPr>
      </w:pPr>
      <w:r w:rsidRPr="00F465A8">
        <w:rPr>
          <w:rFonts w:cstheme="minorHAnsi"/>
          <w:b/>
          <w:bCs/>
          <w:sz w:val="20"/>
          <w:szCs w:val="20"/>
          <w:u w:val="single"/>
        </w:rPr>
        <w:t>Website Review: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163"/>
        <w:gridCol w:w="1321"/>
        <w:gridCol w:w="1320"/>
        <w:gridCol w:w="4681"/>
      </w:tblGrid>
      <w:tr w:rsidR="00506284" w:rsidRPr="00F465A8" w14:paraId="27D8E5E4" w14:textId="77777777" w:rsidTr="00506284">
        <w:trPr>
          <w:trHeight w:val="260"/>
        </w:trPr>
        <w:tc>
          <w:tcPr>
            <w:tcW w:w="3163" w:type="dxa"/>
          </w:tcPr>
          <w:p w14:paraId="43DBA9C5" w14:textId="77777777" w:rsidR="00506284" w:rsidRPr="00F465A8" w:rsidRDefault="00506284" w:rsidP="00C456F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F465A8">
              <w:rPr>
                <w:rFonts w:eastAsia="Calibri" w:cstheme="minorHAnsi"/>
                <w:b/>
                <w:bCs/>
                <w:sz w:val="20"/>
                <w:szCs w:val="20"/>
              </w:rPr>
              <w:t>Polic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ies</w:t>
            </w:r>
            <w:r w:rsidRPr="00F465A8"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(Bold= statutory)</w:t>
            </w:r>
          </w:p>
        </w:tc>
        <w:tc>
          <w:tcPr>
            <w:tcW w:w="1321" w:type="dxa"/>
          </w:tcPr>
          <w:p w14:paraId="5D0CC5FA" w14:textId="77777777" w:rsidR="00506284" w:rsidRPr="00F465A8" w:rsidRDefault="00506284" w:rsidP="00C456F2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F465A8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Present: </w:t>
            </w:r>
          </w:p>
        </w:tc>
        <w:tc>
          <w:tcPr>
            <w:tcW w:w="1320" w:type="dxa"/>
          </w:tcPr>
          <w:p w14:paraId="4E13F8BD" w14:textId="77777777" w:rsidR="00506284" w:rsidRPr="00F465A8" w:rsidRDefault="00506284" w:rsidP="00C456F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F465A8">
              <w:rPr>
                <w:rFonts w:eastAsia="Calibri" w:cstheme="minorHAnsi"/>
                <w:b/>
                <w:bCs/>
                <w:sz w:val="20"/>
                <w:szCs w:val="20"/>
              </w:rPr>
              <w:t>In date:</w:t>
            </w:r>
          </w:p>
        </w:tc>
        <w:tc>
          <w:tcPr>
            <w:tcW w:w="4681" w:type="dxa"/>
          </w:tcPr>
          <w:p w14:paraId="6F3A3A3B" w14:textId="77777777" w:rsidR="00506284" w:rsidRPr="00F465A8" w:rsidRDefault="00506284" w:rsidP="00C456F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F465A8">
              <w:rPr>
                <w:rFonts w:eastAsia="Calibri" w:cstheme="minorHAnsi"/>
                <w:b/>
                <w:bCs/>
                <w:sz w:val="20"/>
                <w:szCs w:val="20"/>
              </w:rPr>
              <w:t>Notes from website review:</w:t>
            </w:r>
          </w:p>
        </w:tc>
      </w:tr>
      <w:tr w:rsidR="00506284" w:rsidRPr="00F465A8" w14:paraId="4D5C7EA5" w14:textId="77777777" w:rsidTr="00506284">
        <w:trPr>
          <w:trHeight w:val="245"/>
        </w:trPr>
        <w:tc>
          <w:tcPr>
            <w:tcW w:w="3163" w:type="dxa"/>
          </w:tcPr>
          <w:p w14:paraId="46F82A6E" w14:textId="77777777" w:rsidR="00506284" w:rsidRPr="000F2A5C" w:rsidRDefault="00506284" w:rsidP="00C456F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0F2A5C">
              <w:rPr>
                <w:rFonts w:eastAsia="Calibri" w:cstheme="minorHAnsi"/>
                <w:b/>
                <w:bCs/>
                <w:sz w:val="20"/>
                <w:szCs w:val="20"/>
              </w:rPr>
              <w:t>Safeguarding Policy</w:t>
            </w:r>
          </w:p>
        </w:tc>
        <w:tc>
          <w:tcPr>
            <w:tcW w:w="1321" w:type="dxa"/>
          </w:tcPr>
          <w:p w14:paraId="39808631" w14:textId="77777777" w:rsidR="00506284" w:rsidRPr="00F465A8" w:rsidRDefault="00506284" w:rsidP="00C456F2">
            <w:pPr>
              <w:ind w:left="360"/>
              <w:rPr>
                <w:rFonts w:eastAsia="Calibri" w:cstheme="minorHAnsi"/>
                <w:sz w:val="20"/>
                <w:szCs w:val="20"/>
              </w:rPr>
            </w:pPr>
            <w:r w:rsidRPr="00F465A8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</w:tcPr>
          <w:p w14:paraId="12A8E38A" w14:textId="77777777" w:rsidR="00506284" w:rsidRPr="00F465A8" w:rsidRDefault="00506284" w:rsidP="00C456F2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681" w:type="dxa"/>
            <w:vMerge w:val="restart"/>
          </w:tcPr>
          <w:p w14:paraId="742DE186" w14:textId="77777777" w:rsidR="00506284" w:rsidRPr="00F465A8" w:rsidRDefault="00506284" w:rsidP="00C456F2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Is there a section on safeguarding?</w:t>
            </w:r>
          </w:p>
          <w:p w14:paraId="1F31BAF5" w14:textId="77777777" w:rsidR="00506284" w:rsidRPr="001D7C5A" w:rsidRDefault="00506284" w:rsidP="00C456F2">
            <w:pPr>
              <w:rPr>
                <w:rFonts w:eastAsia="Calibri" w:cstheme="minorHAnsi"/>
                <w:sz w:val="20"/>
                <w:szCs w:val="20"/>
              </w:rPr>
            </w:pPr>
          </w:p>
          <w:p w14:paraId="51DE046C" w14:textId="77777777" w:rsidR="00506284" w:rsidRPr="00F465A8" w:rsidRDefault="00506284" w:rsidP="00C456F2">
            <w:pPr>
              <w:ind w:left="360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506284" w:rsidRPr="00F465A8" w14:paraId="0AB0046A" w14:textId="77777777" w:rsidTr="00506284">
        <w:trPr>
          <w:trHeight w:val="260"/>
        </w:trPr>
        <w:tc>
          <w:tcPr>
            <w:tcW w:w="3163" w:type="dxa"/>
          </w:tcPr>
          <w:p w14:paraId="707370DB" w14:textId="77777777" w:rsidR="00506284" w:rsidRPr="000F2A5C" w:rsidRDefault="00506284" w:rsidP="00C456F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0F2A5C">
              <w:rPr>
                <w:rFonts w:eastAsia="Calibri" w:cstheme="minorHAnsi"/>
                <w:b/>
                <w:bCs/>
                <w:sz w:val="20"/>
                <w:szCs w:val="20"/>
              </w:rPr>
              <w:t>Health and Safety</w:t>
            </w:r>
          </w:p>
        </w:tc>
        <w:tc>
          <w:tcPr>
            <w:tcW w:w="1321" w:type="dxa"/>
          </w:tcPr>
          <w:p w14:paraId="17BD7780" w14:textId="77777777" w:rsidR="00506284" w:rsidRPr="00F465A8" w:rsidRDefault="00506284" w:rsidP="00C456F2">
            <w:pPr>
              <w:rPr>
                <w:rFonts w:eastAsia="Calibri" w:cstheme="minorHAnsi"/>
                <w:sz w:val="20"/>
                <w:szCs w:val="20"/>
              </w:rPr>
            </w:pPr>
            <w:r w:rsidRPr="00F465A8">
              <w:rPr>
                <w:rFonts w:eastAsia="Calibri" w:cstheme="minorHAnsi"/>
                <w:sz w:val="20"/>
                <w:szCs w:val="20"/>
              </w:rPr>
              <w:t xml:space="preserve">       </w:t>
            </w:r>
          </w:p>
        </w:tc>
        <w:tc>
          <w:tcPr>
            <w:tcW w:w="1320" w:type="dxa"/>
          </w:tcPr>
          <w:p w14:paraId="5A9E1961" w14:textId="77777777" w:rsidR="00506284" w:rsidRPr="00F465A8" w:rsidRDefault="00506284" w:rsidP="00C456F2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681" w:type="dxa"/>
            <w:vMerge/>
          </w:tcPr>
          <w:p w14:paraId="7E407AB2" w14:textId="77777777" w:rsidR="00506284" w:rsidRPr="00F465A8" w:rsidRDefault="00506284" w:rsidP="00C456F2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506284" w:rsidRPr="00F465A8" w14:paraId="0E8A1EFA" w14:textId="77777777" w:rsidTr="00506284">
        <w:trPr>
          <w:trHeight w:val="260"/>
        </w:trPr>
        <w:tc>
          <w:tcPr>
            <w:tcW w:w="3163" w:type="dxa"/>
          </w:tcPr>
          <w:p w14:paraId="1DA612D4" w14:textId="77777777" w:rsidR="00506284" w:rsidRPr="000F2A5C" w:rsidRDefault="00506284" w:rsidP="00C456F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0F2A5C">
              <w:rPr>
                <w:rFonts w:eastAsia="Calibri" w:cstheme="minorHAnsi"/>
                <w:b/>
                <w:bCs/>
                <w:sz w:val="20"/>
                <w:szCs w:val="20"/>
              </w:rPr>
              <w:t>E- Safety</w:t>
            </w:r>
          </w:p>
        </w:tc>
        <w:tc>
          <w:tcPr>
            <w:tcW w:w="1321" w:type="dxa"/>
          </w:tcPr>
          <w:p w14:paraId="072D0AF6" w14:textId="77777777" w:rsidR="00506284" w:rsidRPr="00F465A8" w:rsidRDefault="00506284" w:rsidP="00C456F2">
            <w:pPr>
              <w:rPr>
                <w:rFonts w:eastAsia="Calibri" w:cstheme="minorHAnsi"/>
                <w:sz w:val="20"/>
                <w:szCs w:val="20"/>
              </w:rPr>
            </w:pPr>
            <w:r w:rsidRPr="00F465A8">
              <w:rPr>
                <w:rFonts w:eastAsia="Calibri" w:cstheme="minorHAnsi"/>
                <w:sz w:val="20"/>
                <w:szCs w:val="20"/>
              </w:rPr>
              <w:t xml:space="preserve">   </w:t>
            </w:r>
          </w:p>
        </w:tc>
        <w:tc>
          <w:tcPr>
            <w:tcW w:w="1320" w:type="dxa"/>
          </w:tcPr>
          <w:p w14:paraId="660A3ED4" w14:textId="77777777" w:rsidR="00506284" w:rsidRPr="00F465A8" w:rsidRDefault="00506284" w:rsidP="00C456F2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681" w:type="dxa"/>
            <w:vMerge/>
          </w:tcPr>
          <w:p w14:paraId="32194573" w14:textId="77777777" w:rsidR="00506284" w:rsidRPr="00F465A8" w:rsidRDefault="00506284" w:rsidP="00C456F2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506284" w:rsidRPr="00F465A8" w14:paraId="4C4314E5" w14:textId="77777777" w:rsidTr="00506284">
        <w:trPr>
          <w:trHeight w:val="245"/>
        </w:trPr>
        <w:tc>
          <w:tcPr>
            <w:tcW w:w="3163" w:type="dxa"/>
          </w:tcPr>
          <w:p w14:paraId="63D31A42" w14:textId="77777777" w:rsidR="00506284" w:rsidRPr="000F2A5C" w:rsidRDefault="00506284" w:rsidP="00C456F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0F2A5C">
              <w:rPr>
                <w:rFonts w:eastAsia="Calibri" w:cstheme="minorHAnsi"/>
                <w:b/>
                <w:bCs/>
                <w:sz w:val="20"/>
                <w:szCs w:val="20"/>
              </w:rPr>
              <w:t>Attendance</w:t>
            </w:r>
          </w:p>
        </w:tc>
        <w:tc>
          <w:tcPr>
            <w:tcW w:w="1321" w:type="dxa"/>
          </w:tcPr>
          <w:p w14:paraId="34A35415" w14:textId="77777777" w:rsidR="00506284" w:rsidRPr="00F465A8" w:rsidRDefault="00506284" w:rsidP="00C456F2">
            <w:pPr>
              <w:pStyle w:val="ListParagrap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320" w:type="dxa"/>
          </w:tcPr>
          <w:p w14:paraId="78DD7800" w14:textId="77777777" w:rsidR="00506284" w:rsidRPr="00F465A8" w:rsidRDefault="00506284" w:rsidP="00C456F2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681" w:type="dxa"/>
            <w:vMerge/>
          </w:tcPr>
          <w:p w14:paraId="6351980D" w14:textId="77777777" w:rsidR="00506284" w:rsidRPr="00F465A8" w:rsidRDefault="00506284" w:rsidP="00C456F2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506284" w:rsidRPr="00F465A8" w14:paraId="7FB5E7EB" w14:textId="77777777" w:rsidTr="00506284">
        <w:trPr>
          <w:trHeight w:val="260"/>
        </w:trPr>
        <w:tc>
          <w:tcPr>
            <w:tcW w:w="3163" w:type="dxa"/>
          </w:tcPr>
          <w:p w14:paraId="44857DCB" w14:textId="77777777" w:rsidR="00506284" w:rsidRPr="000F2A5C" w:rsidRDefault="00506284" w:rsidP="00C456F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0F2A5C">
              <w:rPr>
                <w:rFonts w:eastAsia="Calibri" w:cstheme="minorHAnsi"/>
                <w:b/>
                <w:bCs/>
                <w:sz w:val="20"/>
                <w:szCs w:val="20"/>
              </w:rPr>
              <w:t>Behaviour</w:t>
            </w:r>
          </w:p>
        </w:tc>
        <w:tc>
          <w:tcPr>
            <w:tcW w:w="1321" w:type="dxa"/>
          </w:tcPr>
          <w:p w14:paraId="50379E1A" w14:textId="77777777" w:rsidR="00506284" w:rsidRPr="00F465A8" w:rsidRDefault="00506284" w:rsidP="00C456F2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320" w:type="dxa"/>
          </w:tcPr>
          <w:p w14:paraId="00B91E9F" w14:textId="77777777" w:rsidR="00506284" w:rsidRPr="00F465A8" w:rsidRDefault="00506284" w:rsidP="00C456F2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681" w:type="dxa"/>
            <w:vMerge/>
          </w:tcPr>
          <w:p w14:paraId="58D85EB3" w14:textId="77777777" w:rsidR="00506284" w:rsidRPr="00F465A8" w:rsidRDefault="00506284" w:rsidP="00C456F2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506284" w:rsidRPr="00F465A8" w14:paraId="408898D8" w14:textId="77777777" w:rsidTr="00506284">
        <w:trPr>
          <w:trHeight w:val="260"/>
        </w:trPr>
        <w:tc>
          <w:tcPr>
            <w:tcW w:w="3163" w:type="dxa"/>
          </w:tcPr>
          <w:p w14:paraId="008F2773" w14:textId="77777777" w:rsidR="00506284" w:rsidRPr="000F2A5C" w:rsidRDefault="00506284" w:rsidP="00C456F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R</w:t>
            </w:r>
            <w:r w:rsidRPr="000F2A5C">
              <w:rPr>
                <w:rFonts w:eastAsia="Calibri" w:cstheme="minorHAnsi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1321" w:type="dxa"/>
          </w:tcPr>
          <w:p w14:paraId="0EE90AAC" w14:textId="77777777" w:rsidR="00506284" w:rsidRPr="00F465A8" w:rsidRDefault="00506284" w:rsidP="00C456F2">
            <w:pPr>
              <w:pStyle w:val="ListParagrap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320" w:type="dxa"/>
          </w:tcPr>
          <w:p w14:paraId="1D4B1C30" w14:textId="77777777" w:rsidR="00506284" w:rsidRPr="00F465A8" w:rsidRDefault="00506284" w:rsidP="00C456F2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681" w:type="dxa"/>
            <w:vMerge/>
          </w:tcPr>
          <w:p w14:paraId="65852927" w14:textId="77777777" w:rsidR="00506284" w:rsidRPr="00F465A8" w:rsidRDefault="00506284" w:rsidP="00C456F2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506284" w:rsidRPr="00F465A8" w14:paraId="7A8A3560" w14:textId="77777777" w:rsidTr="00506284">
        <w:trPr>
          <w:trHeight w:val="245"/>
        </w:trPr>
        <w:tc>
          <w:tcPr>
            <w:tcW w:w="3163" w:type="dxa"/>
          </w:tcPr>
          <w:p w14:paraId="535C6631" w14:textId="77777777" w:rsidR="00506284" w:rsidRPr="000F2A5C" w:rsidRDefault="00506284" w:rsidP="00C456F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0F2A5C">
              <w:rPr>
                <w:rFonts w:eastAsia="Calibri" w:cstheme="minorHAnsi"/>
                <w:b/>
                <w:bCs/>
                <w:sz w:val="20"/>
                <w:szCs w:val="20"/>
              </w:rPr>
              <w:t>SE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321" w:type="dxa"/>
          </w:tcPr>
          <w:p w14:paraId="1AC949D5" w14:textId="77777777" w:rsidR="00506284" w:rsidRPr="00F465A8" w:rsidRDefault="00506284" w:rsidP="00C456F2">
            <w:pPr>
              <w:ind w:left="360"/>
              <w:rPr>
                <w:rFonts w:eastAsia="Calibri" w:cstheme="minorHAnsi"/>
                <w:sz w:val="20"/>
                <w:szCs w:val="20"/>
              </w:rPr>
            </w:pPr>
            <w:r w:rsidRPr="00F465A8">
              <w:rPr>
                <w:rFonts w:eastAsia="Calibri" w:cstheme="minorHAnsi"/>
                <w:sz w:val="20"/>
                <w:szCs w:val="20"/>
              </w:rPr>
              <w:t xml:space="preserve">       </w:t>
            </w:r>
          </w:p>
        </w:tc>
        <w:tc>
          <w:tcPr>
            <w:tcW w:w="1320" w:type="dxa"/>
          </w:tcPr>
          <w:p w14:paraId="372236AA" w14:textId="77777777" w:rsidR="00506284" w:rsidRPr="00F465A8" w:rsidRDefault="00506284" w:rsidP="00C456F2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681" w:type="dxa"/>
            <w:vMerge/>
          </w:tcPr>
          <w:p w14:paraId="3697D9C5" w14:textId="77777777" w:rsidR="00506284" w:rsidRPr="00F465A8" w:rsidRDefault="00506284" w:rsidP="00C456F2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506284" w:rsidRPr="00F465A8" w14:paraId="04F88F5A" w14:textId="77777777" w:rsidTr="00506284">
        <w:trPr>
          <w:trHeight w:val="260"/>
        </w:trPr>
        <w:tc>
          <w:tcPr>
            <w:tcW w:w="3163" w:type="dxa"/>
          </w:tcPr>
          <w:p w14:paraId="232EA9C6" w14:textId="77777777" w:rsidR="00506284" w:rsidRPr="00F465A8" w:rsidRDefault="00506284" w:rsidP="00C456F2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Anti-</w:t>
            </w:r>
            <w:r w:rsidRPr="00F465A8">
              <w:rPr>
                <w:rFonts w:eastAsia="Calibri" w:cstheme="minorHAnsi"/>
                <w:sz w:val="20"/>
                <w:szCs w:val="20"/>
              </w:rPr>
              <w:t xml:space="preserve">Bullying </w:t>
            </w:r>
          </w:p>
        </w:tc>
        <w:tc>
          <w:tcPr>
            <w:tcW w:w="1321" w:type="dxa"/>
          </w:tcPr>
          <w:p w14:paraId="5033DB2F" w14:textId="77777777" w:rsidR="00506284" w:rsidRPr="00F465A8" w:rsidRDefault="00506284" w:rsidP="00C456F2">
            <w:pPr>
              <w:pStyle w:val="ListParagrap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320" w:type="dxa"/>
          </w:tcPr>
          <w:p w14:paraId="706C7423" w14:textId="77777777" w:rsidR="00506284" w:rsidRPr="00F465A8" w:rsidRDefault="00506284" w:rsidP="00C456F2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681" w:type="dxa"/>
            <w:vMerge/>
          </w:tcPr>
          <w:p w14:paraId="0BB0494C" w14:textId="77777777" w:rsidR="00506284" w:rsidRPr="00F465A8" w:rsidRDefault="00506284" w:rsidP="00C456F2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506284" w:rsidRPr="00F465A8" w14:paraId="2335EF05" w14:textId="77777777" w:rsidTr="00506284">
        <w:trPr>
          <w:trHeight w:val="245"/>
        </w:trPr>
        <w:tc>
          <w:tcPr>
            <w:tcW w:w="3163" w:type="dxa"/>
          </w:tcPr>
          <w:p w14:paraId="4EA01FA6" w14:textId="77777777" w:rsidR="00506284" w:rsidRPr="00F465A8" w:rsidRDefault="00506284" w:rsidP="00C456F2">
            <w:pPr>
              <w:rPr>
                <w:rFonts w:eastAsia="Calibri" w:cstheme="minorHAnsi"/>
                <w:sz w:val="20"/>
                <w:szCs w:val="20"/>
              </w:rPr>
            </w:pPr>
            <w:r w:rsidRPr="00F465A8">
              <w:rPr>
                <w:rFonts w:eastAsia="Calibri" w:cstheme="minorHAnsi"/>
                <w:sz w:val="20"/>
                <w:szCs w:val="20"/>
              </w:rPr>
              <w:lastRenderedPageBreak/>
              <w:t xml:space="preserve">Drugs </w:t>
            </w:r>
          </w:p>
        </w:tc>
        <w:tc>
          <w:tcPr>
            <w:tcW w:w="1321" w:type="dxa"/>
          </w:tcPr>
          <w:p w14:paraId="6FEB06BB" w14:textId="77777777" w:rsidR="00506284" w:rsidRPr="00F465A8" w:rsidRDefault="00506284" w:rsidP="00C456F2">
            <w:pPr>
              <w:pStyle w:val="ListParagrap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320" w:type="dxa"/>
          </w:tcPr>
          <w:p w14:paraId="266E3590" w14:textId="77777777" w:rsidR="00506284" w:rsidRPr="00F465A8" w:rsidRDefault="00506284" w:rsidP="00C456F2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681" w:type="dxa"/>
            <w:vMerge/>
          </w:tcPr>
          <w:p w14:paraId="6D099214" w14:textId="77777777" w:rsidR="00506284" w:rsidRPr="00F465A8" w:rsidRDefault="00506284" w:rsidP="00C456F2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506284" w:rsidRPr="00F465A8" w14:paraId="452645DD" w14:textId="77777777" w:rsidTr="00506284">
        <w:trPr>
          <w:trHeight w:val="260"/>
        </w:trPr>
        <w:tc>
          <w:tcPr>
            <w:tcW w:w="3163" w:type="dxa"/>
          </w:tcPr>
          <w:p w14:paraId="671F6011" w14:textId="77777777" w:rsidR="00506284" w:rsidRPr="00F465A8" w:rsidRDefault="00506284" w:rsidP="00C456F2">
            <w:pPr>
              <w:rPr>
                <w:rFonts w:eastAsia="Calibri" w:cstheme="minorHAnsi"/>
                <w:sz w:val="20"/>
                <w:szCs w:val="20"/>
              </w:rPr>
            </w:pPr>
            <w:r w:rsidRPr="00F465A8">
              <w:rPr>
                <w:rFonts w:eastAsia="Calibri" w:cstheme="minorHAnsi"/>
                <w:sz w:val="20"/>
                <w:szCs w:val="20"/>
              </w:rPr>
              <w:t>LAC</w:t>
            </w:r>
          </w:p>
        </w:tc>
        <w:tc>
          <w:tcPr>
            <w:tcW w:w="1321" w:type="dxa"/>
          </w:tcPr>
          <w:p w14:paraId="39B5506E" w14:textId="77777777" w:rsidR="00506284" w:rsidRPr="00F465A8" w:rsidRDefault="00506284" w:rsidP="00C456F2">
            <w:pPr>
              <w:pStyle w:val="ListParagrap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320" w:type="dxa"/>
          </w:tcPr>
          <w:p w14:paraId="7BDB6725" w14:textId="77777777" w:rsidR="00506284" w:rsidRPr="00F465A8" w:rsidRDefault="00506284" w:rsidP="00C456F2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681" w:type="dxa"/>
            <w:vMerge/>
          </w:tcPr>
          <w:p w14:paraId="2B10F8D1" w14:textId="77777777" w:rsidR="00506284" w:rsidRPr="00F465A8" w:rsidRDefault="00506284" w:rsidP="00C456F2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506284" w:rsidRPr="00F465A8" w14:paraId="39F3F2EA" w14:textId="77777777" w:rsidTr="00506284">
        <w:trPr>
          <w:trHeight w:val="67"/>
        </w:trPr>
        <w:tc>
          <w:tcPr>
            <w:tcW w:w="3163" w:type="dxa"/>
          </w:tcPr>
          <w:p w14:paraId="68530440" w14:textId="77777777" w:rsidR="00506284" w:rsidRPr="00F465A8" w:rsidRDefault="00506284" w:rsidP="00C456F2">
            <w:pPr>
              <w:rPr>
                <w:rFonts w:eastAsia="Calibri" w:cstheme="minorHAnsi"/>
                <w:sz w:val="20"/>
                <w:szCs w:val="20"/>
              </w:rPr>
            </w:pPr>
            <w:r w:rsidRPr="00F465A8">
              <w:rPr>
                <w:rFonts w:eastAsia="Calibri" w:cstheme="minorHAnsi"/>
                <w:sz w:val="20"/>
                <w:szCs w:val="20"/>
              </w:rPr>
              <w:t>Whistle Blowing</w:t>
            </w:r>
          </w:p>
        </w:tc>
        <w:tc>
          <w:tcPr>
            <w:tcW w:w="1321" w:type="dxa"/>
          </w:tcPr>
          <w:p w14:paraId="53D70AB4" w14:textId="77777777" w:rsidR="00506284" w:rsidRPr="00F465A8" w:rsidRDefault="00506284" w:rsidP="00C456F2">
            <w:pPr>
              <w:pStyle w:val="ListParagrap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320" w:type="dxa"/>
          </w:tcPr>
          <w:p w14:paraId="7BC2741A" w14:textId="77777777" w:rsidR="00506284" w:rsidRPr="00F465A8" w:rsidRDefault="00506284" w:rsidP="00C456F2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4681" w:type="dxa"/>
            <w:vMerge/>
          </w:tcPr>
          <w:p w14:paraId="6DED0C0B" w14:textId="77777777" w:rsidR="00506284" w:rsidRPr="00F465A8" w:rsidRDefault="00506284" w:rsidP="00C456F2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4984AC7B" w14:textId="77777777" w:rsidR="009872EA" w:rsidRDefault="009872EA" w:rsidP="001333B2">
      <w:pPr>
        <w:rPr>
          <w:sz w:val="28"/>
          <w:szCs w:val="28"/>
        </w:rPr>
      </w:pPr>
    </w:p>
    <w:p w14:paraId="4E27DB43" w14:textId="77777777" w:rsidR="00694F36" w:rsidRPr="002B7797" w:rsidRDefault="00694F36" w:rsidP="00694F36">
      <w:pPr>
        <w:rPr>
          <w:b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506284" w:rsidRPr="0094367F" w14:paraId="19DF38AC" w14:textId="77777777" w:rsidTr="00506284">
        <w:tc>
          <w:tcPr>
            <w:tcW w:w="3397" w:type="dxa"/>
          </w:tcPr>
          <w:p w14:paraId="4231D23B" w14:textId="69A2136E" w:rsidR="00506284" w:rsidRPr="00506284" w:rsidRDefault="00506284" w:rsidP="00C456F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SAFEGUARDING </w:t>
            </w:r>
            <w:r w:rsidRPr="00506284">
              <w:rPr>
                <w:b/>
                <w:bCs/>
                <w:sz w:val="20"/>
                <w:szCs w:val="20"/>
              </w:rPr>
              <w:t>CHECKS</w:t>
            </w:r>
          </w:p>
        </w:tc>
        <w:tc>
          <w:tcPr>
            <w:tcW w:w="5812" w:type="dxa"/>
          </w:tcPr>
          <w:p w14:paraId="0C5AFE6C" w14:textId="77777777" w:rsidR="00506284" w:rsidRPr="0094367F" w:rsidRDefault="00506284" w:rsidP="00C456F2">
            <w:pPr>
              <w:rPr>
                <w:sz w:val="20"/>
                <w:szCs w:val="20"/>
              </w:rPr>
            </w:pPr>
          </w:p>
        </w:tc>
      </w:tr>
      <w:tr w:rsidR="00506284" w:rsidRPr="0094367F" w14:paraId="0E78F6E2" w14:textId="77777777" w:rsidTr="00506284">
        <w:tc>
          <w:tcPr>
            <w:tcW w:w="3397" w:type="dxa"/>
          </w:tcPr>
          <w:p w14:paraId="238DE43F" w14:textId="77777777" w:rsidR="00506284" w:rsidRPr="0094367F" w:rsidRDefault="00506284" w:rsidP="00C456F2">
            <w:pPr>
              <w:rPr>
                <w:sz w:val="20"/>
                <w:szCs w:val="20"/>
              </w:rPr>
            </w:pPr>
            <w:r w:rsidRPr="00C378B4">
              <w:rPr>
                <w:b/>
                <w:bCs/>
                <w:sz w:val="20"/>
                <w:szCs w:val="20"/>
              </w:rPr>
              <w:t>Single Central Record</w:t>
            </w:r>
            <w:r w:rsidRPr="0094367F">
              <w:rPr>
                <w:sz w:val="20"/>
                <w:szCs w:val="20"/>
              </w:rPr>
              <w:t xml:space="preserve"> (Review content and frequency of checks)</w:t>
            </w:r>
          </w:p>
        </w:tc>
        <w:tc>
          <w:tcPr>
            <w:tcW w:w="5812" w:type="dxa"/>
          </w:tcPr>
          <w:p w14:paraId="1579FC7D" w14:textId="77777777" w:rsidR="00506284" w:rsidRPr="00C378B4" w:rsidRDefault="00506284" w:rsidP="00C456F2">
            <w:pPr>
              <w:rPr>
                <w:sz w:val="20"/>
                <w:szCs w:val="20"/>
              </w:rPr>
            </w:pPr>
          </w:p>
          <w:p w14:paraId="03D7F259" w14:textId="77777777" w:rsidR="00506284" w:rsidRPr="0094367F" w:rsidRDefault="00506284" w:rsidP="00C456F2">
            <w:pPr>
              <w:rPr>
                <w:sz w:val="20"/>
                <w:szCs w:val="20"/>
              </w:rPr>
            </w:pPr>
          </w:p>
        </w:tc>
      </w:tr>
      <w:tr w:rsidR="00506284" w:rsidRPr="0094367F" w14:paraId="3EF3D915" w14:textId="77777777" w:rsidTr="00506284">
        <w:trPr>
          <w:trHeight w:val="872"/>
        </w:trPr>
        <w:tc>
          <w:tcPr>
            <w:tcW w:w="3397" w:type="dxa"/>
          </w:tcPr>
          <w:p w14:paraId="51A3F891" w14:textId="77777777" w:rsidR="00506284" w:rsidRPr="00C378B4" w:rsidRDefault="00506284" w:rsidP="00C456F2">
            <w:pPr>
              <w:rPr>
                <w:sz w:val="20"/>
                <w:szCs w:val="20"/>
              </w:rPr>
            </w:pPr>
            <w:r w:rsidRPr="00C378B4">
              <w:rPr>
                <w:b/>
                <w:bCs/>
                <w:sz w:val="20"/>
                <w:szCs w:val="20"/>
              </w:rPr>
              <w:t>Safeguarding Case files and Safeguarding Logs</w:t>
            </w:r>
            <w:r w:rsidRPr="00C378B4">
              <w:rPr>
                <w:sz w:val="20"/>
                <w:szCs w:val="20"/>
              </w:rPr>
              <w:t xml:space="preserve"> </w:t>
            </w:r>
          </w:p>
          <w:p w14:paraId="1A83C2EC" w14:textId="77777777" w:rsidR="00506284" w:rsidRPr="0094367F" w:rsidRDefault="00506284" w:rsidP="00C456F2">
            <w:pPr>
              <w:rPr>
                <w:sz w:val="20"/>
                <w:szCs w:val="20"/>
              </w:rPr>
            </w:pPr>
            <w:r w:rsidRPr="0094367F">
              <w:rPr>
                <w:sz w:val="20"/>
                <w:szCs w:val="20"/>
              </w:rPr>
              <w:t>Include system being used to record?</w:t>
            </w:r>
          </w:p>
          <w:p w14:paraId="4BD98EF5" w14:textId="77777777" w:rsidR="00506284" w:rsidRPr="0094367F" w:rsidRDefault="00506284" w:rsidP="00C456F2">
            <w:pPr>
              <w:rPr>
                <w:sz w:val="20"/>
                <w:szCs w:val="20"/>
              </w:rPr>
            </w:pPr>
            <w:r w:rsidRPr="0094367F">
              <w:rPr>
                <w:sz w:val="20"/>
                <w:szCs w:val="20"/>
              </w:rPr>
              <w:t>Levels of need i</w:t>
            </w:r>
            <w:r>
              <w:rPr>
                <w:sz w:val="20"/>
                <w:szCs w:val="20"/>
              </w:rPr>
              <w:t>.</w:t>
            </w:r>
            <w:r w:rsidRPr="0094367F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.</w:t>
            </w:r>
            <w:r w:rsidRPr="0094367F">
              <w:rPr>
                <w:sz w:val="20"/>
                <w:szCs w:val="20"/>
              </w:rPr>
              <w:t xml:space="preserve"> CP, CIN?</w:t>
            </w:r>
          </w:p>
          <w:p w14:paraId="744E21D2" w14:textId="77777777" w:rsidR="00506284" w:rsidRPr="0094367F" w:rsidRDefault="00506284" w:rsidP="00C456F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5812" w:type="dxa"/>
          </w:tcPr>
          <w:p w14:paraId="747466CD" w14:textId="77777777" w:rsidR="00506284" w:rsidRPr="00C378B4" w:rsidRDefault="00506284" w:rsidP="00C456F2">
            <w:pPr>
              <w:rPr>
                <w:sz w:val="20"/>
                <w:szCs w:val="20"/>
              </w:rPr>
            </w:pPr>
          </w:p>
          <w:p w14:paraId="3098CDDF" w14:textId="77777777" w:rsidR="00506284" w:rsidRPr="0094367F" w:rsidRDefault="00506284" w:rsidP="00C456F2">
            <w:pPr>
              <w:pStyle w:val="ListParagraph"/>
              <w:rPr>
                <w:sz w:val="20"/>
                <w:szCs w:val="20"/>
              </w:rPr>
            </w:pPr>
          </w:p>
          <w:p w14:paraId="711EA02D" w14:textId="77777777" w:rsidR="00506284" w:rsidRPr="0094367F" w:rsidRDefault="00506284" w:rsidP="00C456F2">
            <w:pPr>
              <w:rPr>
                <w:sz w:val="20"/>
                <w:szCs w:val="20"/>
              </w:rPr>
            </w:pPr>
          </w:p>
        </w:tc>
      </w:tr>
      <w:tr w:rsidR="00506284" w:rsidRPr="00C378B4" w14:paraId="0CCFB156" w14:textId="77777777" w:rsidTr="00506284">
        <w:trPr>
          <w:trHeight w:val="872"/>
        </w:trPr>
        <w:tc>
          <w:tcPr>
            <w:tcW w:w="3397" w:type="dxa"/>
          </w:tcPr>
          <w:p w14:paraId="2BDBC27D" w14:textId="77777777" w:rsidR="00506284" w:rsidRPr="00C378B4" w:rsidRDefault="00506284" w:rsidP="00C456F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Is there evidence of low level recording as well as high profile incidents?</w:t>
            </w:r>
          </w:p>
        </w:tc>
        <w:tc>
          <w:tcPr>
            <w:tcW w:w="5812" w:type="dxa"/>
          </w:tcPr>
          <w:p w14:paraId="28C0F04E" w14:textId="77777777" w:rsidR="00506284" w:rsidRPr="00C378B4" w:rsidRDefault="00506284" w:rsidP="00C456F2">
            <w:pPr>
              <w:rPr>
                <w:sz w:val="20"/>
                <w:szCs w:val="20"/>
              </w:rPr>
            </w:pPr>
          </w:p>
        </w:tc>
      </w:tr>
      <w:tr w:rsidR="00506284" w:rsidRPr="00C378B4" w14:paraId="69990E8D" w14:textId="77777777" w:rsidTr="00506284">
        <w:trPr>
          <w:trHeight w:val="872"/>
        </w:trPr>
        <w:tc>
          <w:tcPr>
            <w:tcW w:w="3397" w:type="dxa"/>
          </w:tcPr>
          <w:p w14:paraId="16D2F148" w14:textId="77777777" w:rsidR="00506284" w:rsidRPr="00C378B4" w:rsidRDefault="00506284" w:rsidP="00C456F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What are the main contextual safeguarding issues at your provision? </w:t>
            </w:r>
          </w:p>
        </w:tc>
        <w:tc>
          <w:tcPr>
            <w:tcW w:w="5812" w:type="dxa"/>
          </w:tcPr>
          <w:p w14:paraId="357F241C" w14:textId="77777777" w:rsidR="00506284" w:rsidRPr="00C378B4" w:rsidRDefault="00506284" w:rsidP="00C456F2">
            <w:pPr>
              <w:rPr>
                <w:sz w:val="20"/>
                <w:szCs w:val="20"/>
              </w:rPr>
            </w:pPr>
          </w:p>
        </w:tc>
      </w:tr>
      <w:tr w:rsidR="00506284" w:rsidRPr="00C378B4" w14:paraId="0D31346B" w14:textId="77777777" w:rsidTr="00506284">
        <w:trPr>
          <w:trHeight w:val="872"/>
        </w:trPr>
        <w:tc>
          <w:tcPr>
            <w:tcW w:w="3397" w:type="dxa"/>
          </w:tcPr>
          <w:p w14:paraId="2FD022E5" w14:textId="77777777" w:rsidR="00506284" w:rsidRPr="00C378B4" w:rsidRDefault="00506284" w:rsidP="00C456F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How many learners are open to Social Care?  How do you support this cohort?</w:t>
            </w:r>
          </w:p>
        </w:tc>
        <w:tc>
          <w:tcPr>
            <w:tcW w:w="5812" w:type="dxa"/>
          </w:tcPr>
          <w:p w14:paraId="5ED785B4" w14:textId="77777777" w:rsidR="00506284" w:rsidRPr="00C378B4" w:rsidRDefault="00506284" w:rsidP="00C456F2">
            <w:pPr>
              <w:rPr>
                <w:sz w:val="20"/>
                <w:szCs w:val="20"/>
              </w:rPr>
            </w:pPr>
          </w:p>
        </w:tc>
      </w:tr>
      <w:tr w:rsidR="00506284" w:rsidRPr="00C378B4" w14:paraId="6575B48C" w14:textId="77777777" w:rsidTr="00506284">
        <w:trPr>
          <w:trHeight w:val="872"/>
        </w:trPr>
        <w:tc>
          <w:tcPr>
            <w:tcW w:w="3397" w:type="dxa"/>
          </w:tcPr>
          <w:p w14:paraId="33B4A12C" w14:textId="77777777" w:rsidR="00506284" w:rsidRDefault="00506284" w:rsidP="00C456F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How many MARFs have you submitted this term?  Have you had to escalate any cases?</w:t>
            </w:r>
          </w:p>
        </w:tc>
        <w:tc>
          <w:tcPr>
            <w:tcW w:w="5812" w:type="dxa"/>
          </w:tcPr>
          <w:p w14:paraId="3397E695" w14:textId="77777777" w:rsidR="00506284" w:rsidRPr="00C378B4" w:rsidRDefault="00506284" w:rsidP="00C456F2">
            <w:pPr>
              <w:rPr>
                <w:sz w:val="20"/>
                <w:szCs w:val="20"/>
              </w:rPr>
            </w:pPr>
          </w:p>
        </w:tc>
      </w:tr>
      <w:tr w:rsidR="00506284" w:rsidRPr="00C378B4" w14:paraId="1338A386" w14:textId="77777777" w:rsidTr="00506284">
        <w:trPr>
          <w:trHeight w:val="872"/>
        </w:trPr>
        <w:tc>
          <w:tcPr>
            <w:tcW w:w="3397" w:type="dxa"/>
          </w:tcPr>
          <w:p w14:paraId="6F9C5791" w14:textId="77777777" w:rsidR="00506284" w:rsidRDefault="00506284" w:rsidP="00C456F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Evidence of partnership working and meetings attended</w:t>
            </w:r>
          </w:p>
        </w:tc>
        <w:tc>
          <w:tcPr>
            <w:tcW w:w="5812" w:type="dxa"/>
          </w:tcPr>
          <w:p w14:paraId="5BD8476A" w14:textId="77777777" w:rsidR="00506284" w:rsidRPr="00C378B4" w:rsidRDefault="00506284" w:rsidP="00C456F2">
            <w:pPr>
              <w:rPr>
                <w:sz w:val="20"/>
                <w:szCs w:val="20"/>
              </w:rPr>
            </w:pPr>
          </w:p>
        </w:tc>
      </w:tr>
      <w:tr w:rsidR="00506284" w:rsidRPr="0094367F" w14:paraId="727634A7" w14:textId="77777777" w:rsidTr="00506284">
        <w:trPr>
          <w:trHeight w:val="872"/>
        </w:trPr>
        <w:tc>
          <w:tcPr>
            <w:tcW w:w="3397" w:type="dxa"/>
          </w:tcPr>
          <w:p w14:paraId="7EE60260" w14:textId="77777777" w:rsidR="00506284" w:rsidRPr="00C378B4" w:rsidRDefault="00506284" w:rsidP="00C456F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Is s</w:t>
            </w:r>
            <w:r w:rsidRPr="00C378B4">
              <w:rPr>
                <w:b/>
                <w:bCs/>
                <w:sz w:val="20"/>
                <w:szCs w:val="20"/>
              </w:rPr>
              <w:t>ite secure</w:t>
            </w:r>
            <w:r>
              <w:rPr>
                <w:b/>
                <w:bCs/>
                <w:sz w:val="20"/>
                <w:szCs w:val="20"/>
              </w:rPr>
              <w:t xml:space="preserve"> &amp; visitor signing in book evidenced?</w:t>
            </w:r>
          </w:p>
        </w:tc>
        <w:tc>
          <w:tcPr>
            <w:tcW w:w="5812" w:type="dxa"/>
          </w:tcPr>
          <w:p w14:paraId="58F60DA4" w14:textId="77777777" w:rsidR="00506284" w:rsidRPr="0094367F" w:rsidRDefault="00506284" w:rsidP="00C456F2">
            <w:pPr>
              <w:rPr>
                <w:sz w:val="20"/>
                <w:szCs w:val="20"/>
              </w:rPr>
            </w:pPr>
          </w:p>
        </w:tc>
      </w:tr>
      <w:tr w:rsidR="00506284" w:rsidRPr="0094367F" w14:paraId="01541A38" w14:textId="77777777" w:rsidTr="00506284">
        <w:trPr>
          <w:trHeight w:val="872"/>
        </w:trPr>
        <w:tc>
          <w:tcPr>
            <w:tcW w:w="3397" w:type="dxa"/>
          </w:tcPr>
          <w:p w14:paraId="3BCECFF9" w14:textId="77777777" w:rsidR="00506284" w:rsidRPr="00C378B4" w:rsidRDefault="00506284" w:rsidP="00C456F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What is the process if the provision needs to be in lockdown?  Channels of communication?</w:t>
            </w:r>
          </w:p>
        </w:tc>
        <w:tc>
          <w:tcPr>
            <w:tcW w:w="5812" w:type="dxa"/>
          </w:tcPr>
          <w:p w14:paraId="080D4D1E" w14:textId="77777777" w:rsidR="00506284" w:rsidRPr="0094367F" w:rsidRDefault="00506284" w:rsidP="00C456F2">
            <w:pPr>
              <w:rPr>
                <w:sz w:val="20"/>
                <w:szCs w:val="20"/>
              </w:rPr>
            </w:pPr>
          </w:p>
        </w:tc>
      </w:tr>
      <w:tr w:rsidR="00506284" w:rsidRPr="0094367F" w14:paraId="6B91618A" w14:textId="77777777" w:rsidTr="00506284">
        <w:trPr>
          <w:trHeight w:val="872"/>
        </w:trPr>
        <w:tc>
          <w:tcPr>
            <w:tcW w:w="3397" w:type="dxa"/>
          </w:tcPr>
          <w:p w14:paraId="127E912A" w14:textId="77777777" w:rsidR="00506284" w:rsidRPr="001E6644" w:rsidRDefault="00506284" w:rsidP="00C456F2">
            <w:pPr>
              <w:rPr>
                <w:b/>
                <w:bCs/>
                <w:sz w:val="20"/>
                <w:szCs w:val="20"/>
              </w:rPr>
            </w:pPr>
            <w:r w:rsidRPr="001E6644">
              <w:rPr>
                <w:b/>
                <w:bCs/>
                <w:sz w:val="20"/>
                <w:szCs w:val="20"/>
              </w:rPr>
              <w:t>DSL &amp; DDSL on site?</w:t>
            </w:r>
          </w:p>
        </w:tc>
        <w:tc>
          <w:tcPr>
            <w:tcW w:w="5812" w:type="dxa"/>
          </w:tcPr>
          <w:p w14:paraId="1C93C24A" w14:textId="77777777" w:rsidR="00506284" w:rsidRPr="0094367F" w:rsidRDefault="00506284" w:rsidP="00C456F2">
            <w:pPr>
              <w:rPr>
                <w:sz w:val="20"/>
                <w:szCs w:val="20"/>
              </w:rPr>
            </w:pPr>
          </w:p>
        </w:tc>
      </w:tr>
      <w:tr w:rsidR="00506284" w:rsidRPr="0094367F" w14:paraId="59DCE84F" w14:textId="77777777" w:rsidTr="00506284">
        <w:trPr>
          <w:trHeight w:val="872"/>
        </w:trPr>
        <w:tc>
          <w:tcPr>
            <w:tcW w:w="3397" w:type="dxa"/>
          </w:tcPr>
          <w:p w14:paraId="4357ECB9" w14:textId="77777777" w:rsidR="00506284" w:rsidRPr="001E6644" w:rsidRDefault="00506284" w:rsidP="00C456F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How do you manage allegations?  Evidence of process and any recent examples?</w:t>
            </w:r>
          </w:p>
        </w:tc>
        <w:tc>
          <w:tcPr>
            <w:tcW w:w="5812" w:type="dxa"/>
          </w:tcPr>
          <w:p w14:paraId="1F214190" w14:textId="77777777" w:rsidR="00506284" w:rsidRPr="0094367F" w:rsidRDefault="00506284" w:rsidP="00C456F2">
            <w:pPr>
              <w:rPr>
                <w:sz w:val="20"/>
                <w:szCs w:val="20"/>
              </w:rPr>
            </w:pPr>
          </w:p>
        </w:tc>
      </w:tr>
      <w:tr w:rsidR="00506284" w:rsidRPr="0094367F" w14:paraId="4FBC3D13" w14:textId="77777777" w:rsidTr="00506284">
        <w:trPr>
          <w:trHeight w:val="872"/>
        </w:trPr>
        <w:tc>
          <w:tcPr>
            <w:tcW w:w="3397" w:type="dxa"/>
          </w:tcPr>
          <w:p w14:paraId="0AC904FB" w14:textId="77777777" w:rsidR="00506284" w:rsidRPr="001E6644" w:rsidRDefault="00506284" w:rsidP="00C456F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How do you manage safe recruitment?</w:t>
            </w:r>
          </w:p>
        </w:tc>
        <w:tc>
          <w:tcPr>
            <w:tcW w:w="5812" w:type="dxa"/>
          </w:tcPr>
          <w:p w14:paraId="5CD0C256" w14:textId="77777777" w:rsidR="00506284" w:rsidRPr="0094367F" w:rsidRDefault="00506284" w:rsidP="00C456F2">
            <w:pPr>
              <w:rPr>
                <w:sz w:val="20"/>
                <w:szCs w:val="20"/>
              </w:rPr>
            </w:pPr>
          </w:p>
        </w:tc>
      </w:tr>
      <w:tr w:rsidR="00506284" w:rsidRPr="0094367F" w14:paraId="5A0AC73B" w14:textId="77777777" w:rsidTr="00506284">
        <w:trPr>
          <w:trHeight w:val="872"/>
        </w:trPr>
        <w:tc>
          <w:tcPr>
            <w:tcW w:w="3397" w:type="dxa"/>
          </w:tcPr>
          <w:p w14:paraId="037FE7F5" w14:textId="77777777" w:rsidR="00506284" w:rsidRPr="0029423F" w:rsidRDefault="00506284" w:rsidP="00C456F2">
            <w:pPr>
              <w:rPr>
                <w:b/>
                <w:bCs/>
                <w:sz w:val="20"/>
                <w:szCs w:val="20"/>
              </w:rPr>
            </w:pPr>
            <w:r w:rsidRPr="0029423F">
              <w:rPr>
                <w:b/>
                <w:bCs/>
                <w:sz w:val="20"/>
                <w:szCs w:val="20"/>
              </w:rPr>
              <w:t>Do new staff or volunteers have appropriate safeguarding training  includ</w:t>
            </w:r>
            <w:r>
              <w:rPr>
                <w:b/>
                <w:bCs/>
                <w:sz w:val="20"/>
                <w:szCs w:val="20"/>
              </w:rPr>
              <w:t>ing</w:t>
            </w:r>
            <w:r w:rsidRPr="0029423F">
              <w:rPr>
                <w:b/>
                <w:bCs/>
                <w:sz w:val="20"/>
                <w:szCs w:val="20"/>
              </w:rPr>
              <w:t xml:space="preserve"> Prevent/CSE &amp; CCE/FGM/E Safety?</w:t>
            </w:r>
          </w:p>
        </w:tc>
        <w:tc>
          <w:tcPr>
            <w:tcW w:w="5812" w:type="dxa"/>
          </w:tcPr>
          <w:p w14:paraId="5CF2649D" w14:textId="77777777" w:rsidR="00506284" w:rsidRPr="0094367F" w:rsidRDefault="00506284" w:rsidP="00C456F2">
            <w:pPr>
              <w:rPr>
                <w:sz w:val="20"/>
                <w:szCs w:val="20"/>
              </w:rPr>
            </w:pPr>
          </w:p>
        </w:tc>
      </w:tr>
      <w:tr w:rsidR="00506284" w:rsidRPr="0094367F" w14:paraId="325A85A7" w14:textId="77777777" w:rsidTr="00506284">
        <w:trPr>
          <w:trHeight w:val="872"/>
        </w:trPr>
        <w:tc>
          <w:tcPr>
            <w:tcW w:w="3397" w:type="dxa"/>
          </w:tcPr>
          <w:p w14:paraId="6A8A075C" w14:textId="77777777" w:rsidR="00506284" w:rsidRPr="0029423F" w:rsidRDefault="00506284" w:rsidP="00C456F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How do you evidence the effectiveness of your staff’s safeguarding training?</w:t>
            </w:r>
          </w:p>
        </w:tc>
        <w:tc>
          <w:tcPr>
            <w:tcW w:w="5812" w:type="dxa"/>
          </w:tcPr>
          <w:p w14:paraId="4C4947F6" w14:textId="77777777" w:rsidR="00506284" w:rsidRPr="0094367F" w:rsidRDefault="00506284" w:rsidP="00C456F2">
            <w:pPr>
              <w:rPr>
                <w:sz w:val="20"/>
                <w:szCs w:val="20"/>
              </w:rPr>
            </w:pPr>
          </w:p>
        </w:tc>
      </w:tr>
      <w:tr w:rsidR="00506284" w:rsidRPr="0094367F" w14:paraId="6D1097F6" w14:textId="77777777" w:rsidTr="00506284">
        <w:trPr>
          <w:trHeight w:val="872"/>
        </w:trPr>
        <w:tc>
          <w:tcPr>
            <w:tcW w:w="3397" w:type="dxa"/>
          </w:tcPr>
          <w:p w14:paraId="55C636FA" w14:textId="77777777" w:rsidR="00506284" w:rsidRPr="0029423F" w:rsidRDefault="00506284" w:rsidP="00C456F2">
            <w:pPr>
              <w:rPr>
                <w:b/>
                <w:bCs/>
                <w:sz w:val="20"/>
                <w:szCs w:val="20"/>
              </w:rPr>
            </w:pPr>
            <w:r w:rsidRPr="0029423F">
              <w:rPr>
                <w:b/>
                <w:bCs/>
                <w:sz w:val="20"/>
                <w:szCs w:val="20"/>
              </w:rPr>
              <w:lastRenderedPageBreak/>
              <w:t>What is the process for filtering and monitoring and how do you know your systems are robust?</w:t>
            </w:r>
          </w:p>
        </w:tc>
        <w:tc>
          <w:tcPr>
            <w:tcW w:w="5812" w:type="dxa"/>
          </w:tcPr>
          <w:p w14:paraId="3037F075" w14:textId="77777777" w:rsidR="00506284" w:rsidRPr="0094367F" w:rsidRDefault="00506284" w:rsidP="00C456F2">
            <w:pPr>
              <w:rPr>
                <w:sz w:val="20"/>
                <w:szCs w:val="20"/>
              </w:rPr>
            </w:pPr>
          </w:p>
        </w:tc>
      </w:tr>
      <w:tr w:rsidR="00506284" w:rsidRPr="0094367F" w14:paraId="1FBB3666" w14:textId="77777777" w:rsidTr="00506284">
        <w:trPr>
          <w:trHeight w:val="872"/>
        </w:trPr>
        <w:tc>
          <w:tcPr>
            <w:tcW w:w="3397" w:type="dxa"/>
          </w:tcPr>
          <w:p w14:paraId="30A2A1F1" w14:textId="77777777" w:rsidR="00506284" w:rsidRPr="0016248B" w:rsidRDefault="00506284" w:rsidP="00C456F2">
            <w:pPr>
              <w:rPr>
                <w:b/>
                <w:bCs/>
                <w:sz w:val="20"/>
                <w:szCs w:val="20"/>
              </w:rPr>
            </w:pPr>
            <w:r w:rsidRPr="0016248B">
              <w:rPr>
                <w:b/>
                <w:bCs/>
                <w:sz w:val="20"/>
                <w:szCs w:val="20"/>
              </w:rPr>
              <w:t>How frequently are learner risk assessments updated and shared with commissioner?</w:t>
            </w:r>
          </w:p>
        </w:tc>
        <w:tc>
          <w:tcPr>
            <w:tcW w:w="5812" w:type="dxa"/>
          </w:tcPr>
          <w:p w14:paraId="6A2B71D7" w14:textId="77777777" w:rsidR="00506284" w:rsidRPr="0094367F" w:rsidRDefault="00506284" w:rsidP="00C456F2">
            <w:pPr>
              <w:rPr>
                <w:sz w:val="20"/>
                <w:szCs w:val="20"/>
              </w:rPr>
            </w:pPr>
          </w:p>
        </w:tc>
      </w:tr>
      <w:tr w:rsidR="00506284" w:rsidRPr="0094367F" w14:paraId="06C5F5F2" w14:textId="77777777" w:rsidTr="00506284">
        <w:trPr>
          <w:trHeight w:val="872"/>
        </w:trPr>
        <w:tc>
          <w:tcPr>
            <w:tcW w:w="3397" w:type="dxa"/>
          </w:tcPr>
          <w:p w14:paraId="6C22B31B" w14:textId="77777777" w:rsidR="00506284" w:rsidRPr="000E7BAC" w:rsidRDefault="00506284" w:rsidP="00C456F2">
            <w:pPr>
              <w:rPr>
                <w:b/>
                <w:bCs/>
                <w:sz w:val="20"/>
                <w:szCs w:val="20"/>
              </w:rPr>
            </w:pPr>
            <w:r w:rsidRPr="000E7BAC">
              <w:rPr>
                <w:b/>
                <w:bCs/>
                <w:sz w:val="20"/>
                <w:szCs w:val="20"/>
              </w:rPr>
              <w:t>Attendance – evidence that registers are up to date and IS regulations not contravened</w:t>
            </w:r>
            <w:r>
              <w:rPr>
                <w:b/>
                <w:bCs/>
                <w:sz w:val="20"/>
                <w:szCs w:val="20"/>
              </w:rPr>
              <w:t>?</w:t>
            </w:r>
            <w:r w:rsidRPr="000E7BAC">
              <w:rPr>
                <w:b/>
                <w:bCs/>
                <w:sz w:val="20"/>
                <w:szCs w:val="20"/>
              </w:rPr>
              <w:t xml:space="preserve">  How is learner absence followed up effectively?</w:t>
            </w:r>
            <w:r>
              <w:rPr>
                <w:b/>
                <w:bCs/>
                <w:sz w:val="20"/>
                <w:szCs w:val="20"/>
              </w:rPr>
              <w:t xml:space="preserve">  What is the daily attendance?  What is termly attendance?  Last year’s attendance?</w:t>
            </w:r>
          </w:p>
        </w:tc>
        <w:tc>
          <w:tcPr>
            <w:tcW w:w="5812" w:type="dxa"/>
          </w:tcPr>
          <w:p w14:paraId="0A3DFAAA" w14:textId="77777777" w:rsidR="00506284" w:rsidRPr="0094367F" w:rsidRDefault="00506284" w:rsidP="00C456F2">
            <w:pPr>
              <w:rPr>
                <w:sz w:val="20"/>
                <w:szCs w:val="20"/>
              </w:rPr>
            </w:pPr>
          </w:p>
        </w:tc>
      </w:tr>
      <w:tr w:rsidR="00506284" w:rsidRPr="0094367F" w14:paraId="3CEF3EB4" w14:textId="77777777" w:rsidTr="00506284">
        <w:trPr>
          <w:trHeight w:val="872"/>
        </w:trPr>
        <w:tc>
          <w:tcPr>
            <w:tcW w:w="3397" w:type="dxa"/>
          </w:tcPr>
          <w:p w14:paraId="73790281" w14:textId="77777777" w:rsidR="00506284" w:rsidRPr="00395707" w:rsidRDefault="00506284" w:rsidP="00C456F2">
            <w:pPr>
              <w:rPr>
                <w:b/>
                <w:bCs/>
                <w:sz w:val="20"/>
                <w:szCs w:val="20"/>
              </w:rPr>
            </w:pPr>
            <w:r w:rsidRPr="00395707">
              <w:rPr>
                <w:b/>
                <w:bCs/>
                <w:sz w:val="20"/>
                <w:szCs w:val="20"/>
              </w:rPr>
              <w:t>Behaviour – evidence of logs and actions</w:t>
            </w:r>
            <w:r>
              <w:rPr>
                <w:b/>
                <w:bCs/>
                <w:sz w:val="20"/>
                <w:szCs w:val="20"/>
              </w:rPr>
              <w:t>?</w:t>
            </w:r>
            <w:r w:rsidRPr="00395707">
              <w:rPr>
                <w:b/>
                <w:bCs/>
                <w:sz w:val="20"/>
                <w:szCs w:val="20"/>
              </w:rPr>
              <w:t xml:space="preserve">  How does behaviour data inform daily practice?</w:t>
            </w:r>
            <w:r>
              <w:rPr>
                <w:b/>
                <w:bCs/>
                <w:sz w:val="20"/>
                <w:szCs w:val="20"/>
              </w:rPr>
              <w:t xml:space="preserve">  What are the key areas of concern?  Is behaviour improving?</w:t>
            </w:r>
          </w:p>
        </w:tc>
        <w:tc>
          <w:tcPr>
            <w:tcW w:w="5812" w:type="dxa"/>
          </w:tcPr>
          <w:p w14:paraId="0461F48C" w14:textId="77777777" w:rsidR="00506284" w:rsidRPr="0094367F" w:rsidRDefault="00506284" w:rsidP="00C456F2">
            <w:pPr>
              <w:rPr>
                <w:sz w:val="20"/>
                <w:szCs w:val="20"/>
              </w:rPr>
            </w:pPr>
          </w:p>
        </w:tc>
      </w:tr>
      <w:tr w:rsidR="00506284" w:rsidRPr="0094367F" w14:paraId="03F4F229" w14:textId="77777777" w:rsidTr="00506284">
        <w:trPr>
          <w:trHeight w:val="872"/>
        </w:trPr>
        <w:tc>
          <w:tcPr>
            <w:tcW w:w="3397" w:type="dxa"/>
          </w:tcPr>
          <w:p w14:paraId="414560CC" w14:textId="77777777" w:rsidR="00506284" w:rsidRPr="0094367F" w:rsidRDefault="00506284" w:rsidP="00C456F2">
            <w:pPr>
              <w:rPr>
                <w:b/>
                <w:bCs/>
                <w:sz w:val="20"/>
                <w:szCs w:val="20"/>
                <w:u w:val="single"/>
              </w:rPr>
            </w:pPr>
            <w:r w:rsidRPr="00395707">
              <w:rPr>
                <w:b/>
                <w:bCs/>
                <w:sz w:val="20"/>
                <w:szCs w:val="20"/>
              </w:rPr>
              <w:t>How many suspensions have there been this term?  How does that compare to previous data?  How many placement breakdowns?  How does that compare to previous data?</w:t>
            </w:r>
          </w:p>
        </w:tc>
        <w:tc>
          <w:tcPr>
            <w:tcW w:w="5812" w:type="dxa"/>
          </w:tcPr>
          <w:p w14:paraId="1D9F510C" w14:textId="77777777" w:rsidR="00506284" w:rsidRPr="0094367F" w:rsidRDefault="00506284" w:rsidP="00C456F2">
            <w:pPr>
              <w:rPr>
                <w:sz w:val="20"/>
                <w:szCs w:val="20"/>
              </w:rPr>
            </w:pPr>
          </w:p>
        </w:tc>
      </w:tr>
      <w:tr w:rsidR="00506284" w:rsidRPr="001D7C5A" w14:paraId="69894A2D" w14:textId="77777777" w:rsidTr="00506284">
        <w:trPr>
          <w:trHeight w:val="872"/>
        </w:trPr>
        <w:tc>
          <w:tcPr>
            <w:tcW w:w="3397" w:type="dxa"/>
          </w:tcPr>
          <w:p w14:paraId="66FAB63B" w14:textId="77777777" w:rsidR="00506284" w:rsidRPr="00B5445E" w:rsidRDefault="00506284" w:rsidP="00C456F2">
            <w:pPr>
              <w:rPr>
                <w:b/>
                <w:bCs/>
                <w:sz w:val="20"/>
                <w:szCs w:val="20"/>
              </w:rPr>
            </w:pPr>
            <w:r w:rsidRPr="00B5445E">
              <w:rPr>
                <w:b/>
                <w:bCs/>
                <w:sz w:val="20"/>
                <w:szCs w:val="20"/>
              </w:rPr>
              <w:t>Evidence that staff have knowledge and understanding of the provision’s safeguarding arrangements</w:t>
            </w:r>
            <w:r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5812" w:type="dxa"/>
          </w:tcPr>
          <w:p w14:paraId="3B2DDD23" w14:textId="77777777" w:rsidR="00506284" w:rsidRPr="001D7C5A" w:rsidRDefault="00506284" w:rsidP="00C456F2">
            <w:pPr>
              <w:rPr>
                <w:i/>
                <w:iCs/>
                <w:sz w:val="20"/>
                <w:szCs w:val="20"/>
              </w:rPr>
            </w:pPr>
            <w:r w:rsidRPr="001D7C5A">
              <w:rPr>
                <w:i/>
                <w:iCs/>
                <w:sz w:val="20"/>
                <w:szCs w:val="20"/>
              </w:rPr>
              <w:t xml:space="preserve">Need to interview staff </w:t>
            </w:r>
          </w:p>
        </w:tc>
      </w:tr>
      <w:tr w:rsidR="00506284" w:rsidRPr="001D7C5A" w14:paraId="451B541C" w14:textId="77777777" w:rsidTr="00506284">
        <w:trPr>
          <w:trHeight w:val="872"/>
        </w:trPr>
        <w:tc>
          <w:tcPr>
            <w:tcW w:w="3397" w:type="dxa"/>
          </w:tcPr>
          <w:p w14:paraId="52EF7E9B" w14:textId="77777777" w:rsidR="00506284" w:rsidRPr="0094367F" w:rsidRDefault="00506284" w:rsidP="00C456F2">
            <w:pPr>
              <w:rPr>
                <w:b/>
                <w:bCs/>
                <w:sz w:val="20"/>
                <w:szCs w:val="20"/>
                <w:u w:val="single"/>
              </w:rPr>
            </w:pPr>
            <w:r w:rsidRPr="00B5445E">
              <w:rPr>
                <w:b/>
                <w:bCs/>
                <w:sz w:val="20"/>
                <w:szCs w:val="20"/>
              </w:rPr>
              <w:t xml:space="preserve">Evidence that </w:t>
            </w:r>
            <w:r>
              <w:rPr>
                <w:b/>
                <w:bCs/>
                <w:sz w:val="20"/>
                <w:szCs w:val="20"/>
              </w:rPr>
              <w:t>learners</w:t>
            </w:r>
            <w:r w:rsidRPr="00B5445E">
              <w:rPr>
                <w:b/>
                <w:bCs/>
                <w:sz w:val="20"/>
                <w:szCs w:val="20"/>
              </w:rPr>
              <w:t xml:space="preserve"> have knowledge and understanding of the provision’s safeguarding arrangements</w:t>
            </w:r>
          </w:p>
        </w:tc>
        <w:tc>
          <w:tcPr>
            <w:tcW w:w="5812" w:type="dxa"/>
          </w:tcPr>
          <w:p w14:paraId="48D8ED7B" w14:textId="77777777" w:rsidR="00506284" w:rsidRPr="001D7C5A" w:rsidRDefault="00506284" w:rsidP="00C456F2">
            <w:pPr>
              <w:rPr>
                <w:i/>
                <w:iCs/>
                <w:sz w:val="20"/>
                <w:szCs w:val="20"/>
              </w:rPr>
            </w:pPr>
            <w:r w:rsidRPr="001D7C5A">
              <w:rPr>
                <w:i/>
                <w:iCs/>
                <w:sz w:val="20"/>
                <w:szCs w:val="20"/>
              </w:rPr>
              <w:t>Need to interview learners</w:t>
            </w:r>
          </w:p>
        </w:tc>
      </w:tr>
      <w:tr w:rsidR="00506284" w:rsidRPr="0094367F" w14:paraId="6EFCBEEB" w14:textId="77777777" w:rsidTr="00506284">
        <w:trPr>
          <w:trHeight w:val="872"/>
        </w:trPr>
        <w:tc>
          <w:tcPr>
            <w:tcW w:w="3397" w:type="dxa"/>
          </w:tcPr>
          <w:p w14:paraId="44769A80" w14:textId="77777777" w:rsidR="00506284" w:rsidRPr="00B5445E" w:rsidRDefault="00506284" w:rsidP="00C456F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Where do you evidence safeguarding in the curriculum?</w:t>
            </w:r>
          </w:p>
        </w:tc>
        <w:tc>
          <w:tcPr>
            <w:tcW w:w="5812" w:type="dxa"/>
          </w:tcPr>
          <w:p w14:paraId="151202A9" w14:textId="77777777" w:rsidR="00506284" w:rsidRPr="0094367F" w:rsidRDefault="00506284" w:rsidP="00C456F2">
            <w:pPr>
              <w:rPr>
                <w:sz w:val="20"/>
                <w:szCs w:val="20"/>
              </w:rPr>
            </w:pPr>
          </w:p>
        </w:tc>
      </w:tr>
      <w:tr w:rsidR="00506284" w:rsidRPr="0094367F" w14:paraId="0DD812C3" w14:textId="77777777" w:rsidTr="00506284">
        <w:trPr>
          <w:trHeight w:val="872"/>
        </w:trPr>
        <w:tc>
          <w:tcPr>
            <w:tcW w:w="3397" w:type="dxa"/>
          </w:tcPr>
          <w:p w14:paraId="7135400B" w14:textId="77777777" w:rsidR="00506284" w:rsidRDefault="00506284" w:rsidP="00C456F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 you have any external governance?  Do you complete an annual safeguarding report?</w:t>
            </w:r>
          </w:p>
        </w:tc>
        <w:tc>
          <w:tcPr>
            <w:tcW w:w="5812" w:type="dxa"/>
          </w:tcPr>
          <w:p w14:paraId="22E6DDCF" w14:textId="77777777" w:rsidR="00506284" w:rsidRPr="0094367F" w:rsidRDefault="00506284" w:rsidP="00C456F2">
            <w:pPr>
              <w:rPr>
                <w:sz w:val="20"/>
                <w:szCs w:val="20"/>
              </w:rPr>
            </w:pPr>
          </w:p>
        </w:tc>
      </w:tr>
    </w:tbl>
    <w:p w14:paraId="6A138A08" w14:textId="77777777" w:rsidR="00126AEE" w:rsidRDefault="00126AEE" w:rsidP="001333B2">
      <w:pPr>
        <w:rPr>
          <w:sz w:val="28"/>
          <w:szCs w:val="28"/>
        </w:rPr>
      </w:pPr>
    </w:p>
    <w:p w14:paraId="0AA335F1" w14:textId="77777777" w:rsidR="00126AEE" w:rsidRPr="005B51F2" w:rsidRDefault="00126AEE" w:rsidP="001333B2">
      <w:pPr>
        <w:rPr>
          <w:sz w:val="28"/>
          <w:szCs w:val="28"/>
        </w:rPr>
      </w:pPr>
    </w:p>
    <w:sectPr w:rsidR="00126AEE" w:rsidRPr="005B51F2" w:rsidSect="00D57E63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0CCC5" w14:textId="77777777" w:rsidR="00E9005F" w:rsidRDefault="00E9005F" w:rsidP="00E9005F">
      <w:pPr>
        <w:spacing w:after="0" w:line="240" w:lineRule="auto"/>
      </w:pPr>
      <w:r>
        <w:separator/>
      </w:r>
    </w:p>
  </w:endnote>
  <w:endnote w:type="continuationSeparator" w:id="0">
    <w:p w14:paraId="3CB88757" w14:textId="77777777" w:rsidR="00E9005F" w:rsidRDefault="00E9005F" w:rsidP="00E90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E77FC" w14:textId="77777777" w:rsidR="00622F19" w:rsidRPr="009D1532" w:rsidRDefault="00622F19" w:rsidP="00622F19">
    <w:pPr>
      <w:rPr>
        <w:b/>
        <w:sz w:val="16"/>
        <w:szCs w:val="16"/>
      </w:rPr>
    </w:pPr>
  </w:p>
  <w:p w14:paraId="2AFDE520" w14:textId="77777777" w:rsidR="00622F19" w:rsidRDefault="00622F19">
    <w:pPr>
      <w:pStyle w:val="Footer"/>
    </w:pPr>
  </w:p>
  <w:p w14:paraId="694BC9A6" w14:textId="77777777" w:rsidR="00622F19" w:rsidRDefault="00622F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D70CC" w14:textId="77777777" w:rsidR="00E9005F" w:rsidRDefault="00E9005F" w:rsidP="00E9005F">
      <w:pPr>
        <w:spacing w:after="0" w:line="240" w:lineRule="auto"/>
      </w:pPr>
      <w:r>
        <w:separator/>
      </w:r>
    </w:p>
  </w:footnote>
  <w:footnote w:type="continuationSeparator" w:id="0">
    <w:p w14:paraId="77ED96D8" w14:textId="77777777" w:rsidR="00E9005F" w:rsidRDefault="00E9005F" w:rsidP="00E90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118E0"/>
    <w:multiLevelType w:val="hybridMultilevel"/>
    <w:tmpl w:val="065EA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478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1F2"/>
    <w:rsid w:val="000120B2"/>
    <w:rsid w:val="000714DE"/>
    <w:rsid w:val="00082010"/>
    <w:rsid w:val="000F12AA"/>
    <w:rsid w:val="001015B3"/>
    <w:rsid w:val="0010683E"/>
    <w:rsid w:val="001141CA"/>
    <w:rsid w:val="00126AEE"/>
    <w:rsid w:val="001333B2"/>
    <w:rsid w:val="0014349E"/>
    <w:rsid w:val="001618E7"/>
    <w:rsid w:val="001C40DE"/>
    <w:rsid w:val="001F173B"/>
    <w:rsid w:val="001F3D5F"/>
    <w:rsid w:val="00244B85"/>
    <w:rsid w:val="00245E13"/>
    <w:rsid w:val="002D49C8"/>
    <w:rsid w:val="002E2C69"/>
    <w:rsid w:val="002E62E7"/>
    <w:rsid w:val="00321831"/>
    <w:rsid w:val="00325EA1"/>
    <w:rsid w:val="003444C2"/>
    <w:rsid w:val="00370E9E"/>
    <w:rsid w:val="00376844"/>
    <w:rsid w:val="003866FC"/>
    <w:rsid w:val="003B5F35"/>
    <w:rsid w:val="003D62D8"/>
    <w:rsid w:val="004215EF"/>
    <w:rsid w:val="00421D1A"/>
    <w:rsid w:val="00423402"/>
    <w:rsid w:val="00475DDD"/>
    <w:rsid w:val="004B4E8C"/>
    <w:rsid w:val="004C527A"/>
    <w:rsid w:val="00503597"/>
    <w:rsid w:val="00506284"/>
    <w:rsid w:val="00513206"/>
    <w:rsid w:val="005303DD"/>
    <w:rsid w:val="00544FF1"/>
    <w:rsid w:val="00563E43"/>
    <w:rsid w:val="00566F4D"/>
    <w:rsid w:val="005951BA"/>
    <w:rsid w:val="00595EF3"/>
    <w:rsid w:val="005A4DE6"/>
    <w:rsid w:val="005B014B"/>
    <w:rsid w:val="005B51F2"/>
    <w:rsid w:val="005D3D59"/>
    <w:rsid w:val="005E1290"/>
    <w:rsid w:val="005E325F"/>
    <w:rsid w:val="00622F19"/>
    <w:rsid w:val="006610EC"/>
    <w:rsid w:val="00694F36"/>
    <w:rsid w:val="00723625"/>
    <w:rsid w:val="0073618A"/>
    <w:rsid w:val="0075354D"/>
    <w:rsid w:val="0076070B"/>
    <w:rsid w:val="0077188B"/>
    <w:rsid w:val="007841D1"/>
    <w:rsid w:val="00794496"/>
    <w:rsid w:val="007A13DF"/>
    <w:rsid w:val="007A775A"/>
    <w:rsid w:val="007B3F26"/>
    <w:rsid w:val="007B410F"/>
    <w:rsid w:val="007B7408"/>
    <w:rsid w:val="007C6407"/>
    <w:rsid w:val="007D26E6"/>
    <w:rsid w:val="008037CB"/>
    <w:rsid w:val="00825796"/>
    <w:rsid w:val="008314D2"/>
    <w:rsid w:val="00850E69"/>
    <w:rsid w:val="00870B31"/>
    <w:rsid w:val="00881222"/>
    <w:rsid w:val="00884472"/>
    <w:rsid w:val="008B41A3"/>
    <w:rsid w:val="008C59A9"/>
    <w:rsid w:val="008D5B3E"/>
    <w:rsid w:val="00917F32"/>
    <w:rsid w:val="009452BE"/>
    <w:rsid w:val="0095016D"/>
    <w:rsid w:val="00976E65"/>
    <w:rsid w:val="009872EA"/>
    <w:rsid w:val="009A2477"/>
    <w:rsid w:val="009B64EC"/>
    <w:rsid w:val="009C0F3C"/>
    <w:rsid w:val="009F1CFB"/>
    <w:rsid w:val="00A97F8C"/>
    <w:rsid w:val="00AA16AE"/>
    <w:rsid w:val="00AB53DA"/>
    <w:rsid w:val="00B03DA8"/>
    <w:rsid w:val="00B21150"/>
    <w:rsid w:val="00B26B8D"/>
    <w:rsid w:val="00B339B7"/>
    <w:rsid w:val="00B35CF7"/>
    <w:rsid w:val="00B74034"/>
    <w:rsid w:val="00BB2639"/>
    <w:rsid w:val="00BC164B"/>
    <w:rsid w:val="00C30731"/>
    <w:rsid w:val="00C30CB6"/>
    <w:rsid w:val="00C314FB"/>
    <w:rsid w:val="00C36934"/>
    <w:rsid w:val="00CC13C4"/>
    <w:rsid w:val="00CE4E2E"/>
    <w:rsid w:val="00CF273E"/>
    <w:rsid w:val="00D05193"/>
    <w:rsid w:val="00D153D8"/>
    <w:rsid w:val="00D33BD0"/>
    <w:rsid w:val="00D35AF6"/>
    <w:rsid w:val="00D414FE"/>
    <w:rsid w:val="00D432AE"/>
    <w:rsid w:val="00D57E63"/>
    <w:rsid w:val="00D81704"/>
    <w:rsid w:val="00D85EA3"/>
    <w:rsid w:val="00D93FA3"/>
    <w:rsid w:val="00D943E6"/>
    <w:rsid w:val="00DE3CF3"/>
    <w:rsid w:val="00DF2CEF"/>
    <w:rsid w:val="00E035AC"/>
    <w:rsid w:val="00E34614"/>
    <w:rsid w:val="00E70B13"/>
    <w:rsid w:val="00E77805"/>
    <w:rsid w:val="00E86329"/>
    <w:rsid w:val="00E9005F"/>
    <w:rsid w:val="00E9144C"/>
    <w:rsid w:val="00EB73F4"/>
    <w:rsid w:val="00F00CF7"/>
    <w:rsid w:val="00F43ED2"/>
    <w:rsid w:val="00F450B5"/>
    <w:rsid w:val="00F567A7"/>
    <w:rsid w:val="00F57F47"/>
    <w:rsid w:val="00F61D3B"/>
    <w:rsid w:val="00F641A3"/>
    <w:rsid w:val="00F73A37"/>
    <w:rsid w:val="00F96FDE"/>
    <w:rsid w:val="00FF58E6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86AC0"/>
  <w15:chartTrackingRefBased/>
  <w15:docId w15:val="{A1E00866-BBFF-480E-B723-23CABB5DE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5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00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05F"/>
  </w:style>
  <w:style w:type="paragraph" w:styleId="Footer">
    <w:name w:val="footer"/>
    <w:basedOn w:val="Normal"/>
    <w:link w:val="FooterChar"/>
    <w:uiPriority w:val="99"/>
    <w:unhideWhenUsed/>
    <w:rsid w:val="00E900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05F"/>
  </w:style>
  <w:style w:type="paragraph" w:styleId="ListParagraph">
    <w:name w:val="List Paragraph"/>
    <w:basedOn w:val="Normal"/>
    <w:uiPriority w:val="34"/>
    <w:qFormat/>
    <w:rsid w:val="00563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nottinghamcity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823</Words>
  <Characters>4625</Characters>
  <Application>Microsoft Office Word</Application>
  <DocSecurity>0</DocSecurity>
  <Lines>397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Stead</dc:creator>
  <cp:keywords/>
  <dc:description/>
  <cp:lastModifiedBy>Jodi Stead</cp:lastModifiedBy>
  <cp:revision>5</cp:revision>
  <dcterms:created xsi:type="dcterms:W3CDTF">2025-07-27T14:53:00Z</dcterms:created>
  <dcterms:modified xsi:type="dcterms:W3CDTF">2025-11-20T11:35:00Z</dcterms:modified>
</cp:coreProperties>
</file>