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B3595A" w14:textId="06EF512C" w:rsidR="009B50BC" w:rsidRPr="009B50BC" w:rsidRDefault="004D56CD" w:rsidP="009B50BC">
      <w:pPr>
        <w:pStyle w:val="Subtitle"/>
        <w:ind w:right="-180"/>
        <w:rPr>
          <w:rFonts w:cs="Arial"/>
          <w:sz w:val="28"/>
          <w:szCs w:val="28"/>
        </w:rPr>
      </w:pPr>
      <w:r w:rsidRPr="009B50BC">
        <w:rPr>
          <w:rFonts w:cs="Arial"/>
          <w:sz w:val="28"/>
          <w:szCs w:val="28"/>
        </w:rPr>
        <w:t>Post Title:</w:t>
      </w:r>
      <w:r w:rsidRPr="009B50BC">
        <w:rPr>
          <w:rFonts w:cs="Arial"/>
          <w:sz w:val="28"/>
          <w:szCs w:val="28"/>
        </w:rPr>
        <w:tab/>
      </w:r>
      <w:r w:rsidR="00B213F1">
        <w:rPr>
          <w:rFonts w:cs="Arial"/>
          <w:sz w:val="28"/>
          <w:szCs w:val="28"/>
        </w:rPr>
        <w:t xml:space="preserve">Senior </w:t>
      </w:r>
      <w:r w:rsidR="006B6396">
        <w:rPr>
          <w:rFonts w:cs="Arial"/>
          <w:sz w:val="28"/>
          <w:szCs w:val="28"/>
        </w:rPr>
        <w:t>Planning Enforcement Officer</w:t>
      </w:r>
    </w:p>
    <w:p w14:paraId="5277A41E" w14:textId="36F42D8D" w:rsidR="004D56CD" w:rsidRPr="009B50BC" w:rsidRDefault="004D56CD" w:rsidP="009B50BC">
      <w:pPr>
        <w:pStyle w:val="Subtitle"/>
        <w:ind w:right="-180"/>
        <w:rPr>
          <w:rFonts w:cs="Arial"/>
          <w:sz w:val="28"/>
          <w:szCs w:val="28"/>
        </w:rPr>
      </w:pPr>
      <w:r w:rsidRPr="009B50BC">
        <w:rPr>
          <w:rFonts w:cs="Arial"/>
          <w:bCs w:val="0"/>
          <w:sz w:val="28"/>
          <w:szCs w:val="28"/>
        </w:rPr>
        <w:t>Grade:</w:t>
      </w:r>
      <w:r w:rsidRPr="009B50BC">
        <w:rPr>
          <w:rFonts w:cs="Arial"/>
          <w:bCs w:val="0"/>
          <w:sz w:val="28"/>
          <w:szCs w:val="28"/>
        </w:rPr>
        <w:tab/>
      </w:r>
      <w:r w:rsidR="00B213F1">
        <w:rPr>
          <w:rFonts w:cs="Arial"/>
          <w:bCs w:val="0"/>
          <w:sz w:val="28"/>
          <w:szCs w:val="28"/>
          <w:highlight w:val="yellow"/>
        </w:rPr>
        <w:t>H</w:t>
      </w:r>
      <w:r w:rsidR="00072365" w:rsidRPr="00072365">
        <w:rPr>
          <w:rFonts w:cs="Arial"/>
          <w:bCs w:val="0"/>
          <w:sz w:val="28"/>
          <w:szCs w:val="28"/>
          <w:highlight w:val="yellow"/>
        </w:rPr>
        <w:t>?</w:t>
      </w:r>
    </w:p>
    <w:p w14:paraId="52DFE53E" w14:textId="77777777" w:rsidR="004D56CD" w:rsidRDefault="004D56CD">
      <w:pPr>
        <w:rPr>
          <w:sz w:val="22"/>
          <w:szCs w:val="20"/>
        </w:rPr>
      </w:pPr>
    </w:p>
    <w:p w14:paraId="726A6D43" w14:textId="77777777" w:rsidR="004D56CD" w:rsidRPr="004A2C85" w:rsidRDefault="004D56CD">
      <w:pPr>
        <w:pStyle w:val="Heading1"/>
        <w:jc w:val="both"/>
        <w:rPr>
          <w:sz w:val="24"/>
          <w:szCs w:val="24"/>
        </w:rPr>
      </w:pPr>
      <w:r w:rsidRPr="004A2C85">
        <w:rPr>
          <w:sz w:val="24"/>
          <w:szCs w:val="24"/>
        </w:rPr>
        <w:t>Job Purpose</w:t>
      </w:r>
    </w:p>
    <w:p w14:paraId="729FED13" w14:textId="77777777" w:rsidR="00892219" w:rsidRDefault="00892219" w:rsidP="00E30412">
      <w:pPr>
        <w:pStyle w:val="BodyTextIndent"/>
        <w:ind w:left="0" w:firstLine="0"/>
        <w:jc w:val="left"/>
        <w:rPr>
          <w:sz w:val="24"/>
        </w:rPr>
      </w:pPr>
    </w:p>
    <w:p w14:paraId="093E8C02" w14:textId="77777777" w:rsidR="006B6396" w:rsidRDefault="00E30412" w:rsidP="00E30412">
      <w:pPr>
        <w:pStyle w:val="BodyTextIndent"/>
        <w:ind w:left="0" w:firstLine="0"/>
        <w:jc w:val="left"/>
        <w:rPr>
          <w:sz w:val="24"/>
        </w:rPr>
      </w:pPr>
      <w:r w:rsidRPr="004A2C85">
        <w:rPr>
          <w:sz w:val="24"/>
        </w:rPr>
        <w:t xml:space="preserve">To </w:t>
      </w:r>
      <w:r w:rsidR="009941F2" w:rsidRPr="004A2C85">
        <w:rPr>
          <w:sz w:val="24"/>
        </w:rPr>
        <w:t>promote the Council’s vision, values, aims, objectives, and priorities actively and effectively</w:t>
      </w:r>
      <w:r w:rsidRPr="004A2C85">
        <w:rPr>
          <w:sz w:val="24"/>
        </w:rPr>
        <w:t>, putting our citizens first through the delivery of best value services.</w:t>
      </w:r>
    </w:p>
    <w:p w14:paraId="40D2623A" w14:textId="77777777" w:rsidR="006B6396" w:rsidRDefault="006B6396" w:rsidP="00E30412">
      <w:pPr>
        <w:pStyle w:val="BodyTextIndent"/>
        <w:ind w:left="0" w:firstLine="0"/>
        <w:jc w:val="left"/>
        <w:rPr>
          <w:sz w:val="24"/>
        </w:rPr>
      </w:pPr>
    </w:p>
    <w:p w14:paraId="620F1A58" w14:textId="46439B67" w:rsidR="006B6396" w:rsidRDefault="006B6396" w:rsidP="006B6396">
      <w:pPr>
        <w:rPr>
          <w:rFonts w:cs="Arial"/>
          <w:b/>
        </w:rPr>
      </w:pPr>
      <w:r>
        <w:t xml:space="preserve">As </w:t>
      </w:r>
      <w:r w:rsidR="00B213F1">
        <w:t>the Senior</w:t>
      </w:r>
      <w:r>
        <w:t xml:space="preserve"> Planning Enforcement Officer for Nottingham City Council, you will play a crucial role in maintaining and enhancing the integrity of Nottingham's built environment. You will ensure compliance with planning laws, investigate potential breaches of planning regulations, and work with property owners, developers, and the public to resolve planning issues in accordance with legal frameworks and the council's planning policies.</w:t>
      </w:r>
    </w:p>
    <w:p w14:paraId="7872828C" w14:textId="77777777" w:rsidR="006B6396" w:rsidRDefault="006B6396" w:rsidP="006B6396">
      <w:pPr>
        <w:rPr>
          <w:rFonts w:cs="Arial"/>
          <w:b/>
        </w:rPr>
      </w:pPr>
    </w:p>
    <w:p w14:paraId="5C073A3B" w14:textId="6536BD7C" w:rsidR="006B6396" w:rsidRDefault="006B6396" w:rsidP="006B6396">
      <w:pPr>
        <w:rPr>
          <w:rFonts w:cs="Arial"/>
          <w:bCs/>
        </w:rPr>
      </w:pPr>
      <w:r w:rsidRPr="00257FB9">
        <w:rPr>
          <w:rFonts w:cs="Arial"/>
          <w:bCs/>
        </w:rPr>
        <w:t xml:space="preserve">You will be </w:t>
      </w:r>
      <w:r w:rsidR="0032173D">
        <w:rPr>
          <w:rFonts w:cs="Arial"/>
          <w:bCs/>
        </w:rPr>
        <w:t>lead a team of</w:t>
      </w:r>
      <w:r w:rsidRPr="00257FB9">
        <w:rPr>
          <w:rFonts w:cs="Arial"/>
          <w:bCs/>
        </w:rPr>
        <w:t xml:space="preserve"> investigator</w:t>
      </w:r>
      <w:r w:rsidR="0032173D">
        <w:rPr>
          <w:rFonts w:cs="Arial"/>
          <w:bCs/>
        </w:rPr>
        <w:t>s</w:t>
      </w:r>
      <w:r w:rsidRPr="00257FB9">
        <w:rPr>
          <w:rFonts w:cs="Arial"/>
          <w:bCs/>
        </w:rPr>
        <w:t xml:space="preserve"> </w:t>
      </w:r>
      <w:r w:rsidR="0032173D">
        <w:rPr>
          <w:rFonts w:cs="Arial"/>
          <w:bCs/>
        </w:rPr>
        <w:t>who deal with</w:t>
      </w:r>
      <w:r w:rsidRPr="00257FB9">
        <w:rPr>
          <w:rFonts w:cs="Arial"/>
          <w:bCs/>
        </w:rPr>
        <w:t xml:space="preserve"> customer complaints concerning breaches of planning control in connection with cases of unauthorised development, working in a coordinated way with other colleagues across the Council and relevant external organisations to bring cases to a resolution.</w:t>
      </w:r>
    </w:p>
    <w:p w14:paraId="14521319" w14:textId="77777777" w:rsidR="001C29B7" w:rsidRPr="004A2C85" w:rsidRDefault="001C29B7"/>
    <w:p w14:paraId="2BB3615A" w14:textId="67EA5CE0" w:rsidR="004D5FE6" w:rsidRPr="004A2C85" w:rsidRDefault="004D5FE6" w:rsidP="004D5FE6">
      <w:pPr>
        <w:pStyle w:val="Heading1"/>
        <w:jc w:val="both"/>
        <w:rPr>
          <w:sz w:val="24"/>
          <w:szCs w:val="24"/>
        </w:rPr>
      </w:pPr>
      <w:r w:rsidRPr="00E33B3A">
        <w:rPr>
          <w:color w:val="FFFFFF" w:themeColor="background1"/>
          <w:sz w:val="24"/>
          <w:szCs w:val="24"/>
        </w:rPr>
        <w:t xml:space="preserve"> </w:t>
      </w:r>
      <w:r w:rsidR="00CD39A9" w:rsidRPr="00E33B3A">
        <w:rPr>
          <w:color w:val="FFFFFF" w:themeColor="background1"/>
          <w:sz w:val="24"/>
          <w:szCs w:val="24"/>
        </w:rPr>
        <w:t xml:space="preserve">Individual </w:t>
      </w:r>
      <w:r w:rsidRPr="004A2C85">
        <w:rPr>
          <w:sz w:val="24"/>
          <w:szCs w:val="24"/>
        </w:rPr>
        <w:t>Leadership Expectations</w:t>
      </w:r>
    </w:p>
    <w:p w14:paraId="2C6AE063" w14:textId="77777777" w:rsidR="00892219" w:rsidRDefault="00892219" w:rsidP="00C7738C">
      <w:pPr>
        <w:pStyle w:val="BodyTextIndent"/>
        <w:jc w:val="left"/>
        <w:rPr>
          <w:sz w:val="24"/>
        </w:rPr>
      </w:pPr>
      <w:bookmarkStart w:id="0" w:name="_Hlk98166142"/>
    </w:p>
    <w:p w14:paraId="1BAA872C" w14:textId="7C56E3B7" w:rsidR="004A2C85" w:rsidRDefault="00C7738C" w:rsidP="00C7738C">
      <w:pPr>
        <w:pStyle w:val="BodyTextIndent"/>
        <w:jc w:val="left"/>
        <w:rPr>
          <w:sz w:val="24"/>
        </w:rPr>
      </w:pPr>
      <w:r w:rsidRPr="004A2C85">
        <w:rPr>
          <w:sz w:val="24"/>
        </w:rPr>
        <w:t>As a</w:t>
      </w:r>
      <w:r w:rsidR="003040CD" w:rsidRPr="004A2C85">
        <w:rPr>
          <w:sz w:val="24"/>
        </w:rPr>
        <w:t>n Officer of the Council</w:t>
      </w:r>
      <w:r w:rsidRPr="004A2C85">
        <w:rPr>
          <w:sz w:val="24"/>
        </w:rPr>
        <w:t>, you will be expected to demonstrate our core</w:t>
      </w:r>
      <w:r w:rsidR="003040CD" w:rsidRPr="004A2C85">
        <w:rPr>
          <w:sz w:val="24"/>
        </w:rPr>
        <w:t xml:space="preserve"> </w:t>
      </w:r>
      <w:r w:rsidRPr="004A2C85">
        <w:rPr>
          <w:sz w:val="24"/>
        </w:rPr>
        <w:t>behaviours</w:t>
      </w:r>
      <w:r w:rsidR="003040CD" w:rsidRPr="004A2C85">
        <w:rPr>
          <w:sz w:val="24"/>
        </w:rPr>
        <w:t>,</w:t>
      </w:r>
    </w:p>
    <w:p w14:paraId="781075C7" w14:textId="40877973" w:rsidR="00C7738C" w:rsidRPr="004A2C85" w:rsidRDefault="003040CD" w:rsidP="00C7738C">
      <w:pPr>
        <w:pStyle w:val="BodyTextIndent"/>
        <w:jc w:val="left"/>
        <w:rPr>
          <w:sz w:val="24"/>
        </w:rPr>
      </w:pPr>
      <w:r w:rsidRPr="004A2C85">
        <w:rPr>
          <w:sz w:val="24"/>
        </w:rPr>
        <w:t>linked to the</w:t>
      </w:r>
      <w:r w:rsidR="004A2C85">
        <w:rPr>
          <w:sz w:val="24"/>
        </w:rPr>
        <w:t xml:space="preserve"> </w:t>
      </w:r>
      <w:r w:rsidRPr="004A2C85">
        <w:rPr>
          <w:sz w:val="24"/>
        </w:rPr>
        <w:t xml:space="preserve">following </w:t>
      </w:r>
      <w:r w:rsidR="00892219">
        <w:rPr>
          <w:sz w:val="24"/>
        </w:rPr>
        <w:t>four</w:t>
      </w:r>
      <w:r w:rsidRPr="004A2C85">
        <w:rPr>
          <w:sz w:val="24"/>
        </w:rPr>
        <w:t xml:space="preserve"> themes:</w:t>
      </w:r>
    </w:p>
    <w:p w14:paraId="2A83487C" w14:textId="77777777" w:rsidR="00E30412" w:rsidRPr="004A2C85" w:rsidRDefault="00E30412" w:rsidP="00E30412">
      <w:pPr>
        <w:pStyle w:val="BodyTextIndent"/>
        <w:jc w:val="left"/>
        <w:rPr>
          <w:rFonts w:cs="Arial"/>
          <w:sz w:val="24"/>
        </w:rPr>
      </w:pPr>
    </w:p>
    <w:p w14:paraId="098073D3" w14:textId="22E6E30C" w:rsidR="00E30412" w:rsidRPr="004A2C85" w:rsidRDefault="00823D0B" w:rsidP="00E30412">
      <w:pPr>
        <w:pStyle w:val="BodyTextIndent"/>
        <w:numPr>
          <w:ilvl w:val="0"/>
          <w:numId w:val="37"/>
        </w:numPr>
        <w:jc w:val="left"/>
        <w:rPr>
          <w:rFonts w:cs="Arial"/>
          <w:sz w:val="24"/>
        </w:rPr>
      </w:pPr>
      <w:r w:rsidRPr="00E33B3A">
        <w:rPr>
          <w:rFonts w:cs="Arial"/>
          <w:b/>
          <w:bCs/>
          <w:sz w:val="24"/>
        </w:rPr>
        <w:t>Individual Leadership</w:t>
      </w:r>
      <w:r w:rsidR="00E30412" w:rsidRPr="004A2C85">
        <w:rPr>
          <w:rFonts w:cs="Arial"/>
          <w:sz w:val="24"/>
        </w:rPr>
        <w:t xml:space="preserve">: </w:t>
      </w:r>
      <w:r w:rsidR="003040CD" w:rsidRPr="004A2C85">
        <w:rPr>
          <w:rFonts w:cs="Arial"/>
          <w:sz w:val="24"/>
        </w:rPr>
        <w:t>by putting our citizens and customers first, deliver</w:t>
      </w:r>
      <w:r w:rsidRPr="004A2C85">
        <w:rPr>
          <w:rFonts w:cs="Arial"/>
          <w:sz w:val="24"/>
        </w:rPr>
        <w:t>ing</w:t>
      </w:r>
      <w:r w:rsidR="003040CD" w:rsidRPr="004A2C85">
        <w:rPr>
          <w:rFonts w:cs="Arial"/>
          <w:sz w:val="24"/>
        </w:rPr>
        <w:t xml:space="preserve"> against </w:t>
      </w:r>
      <w:r w:rsidRPr="004A2C85">
        <w:rPr>
          <w:rFonts w:cs="Arial"/>
          <w:sz w:val="24"/>
        </w:rPr>
        <w:t xml:space="preserve">your </w:t>
      </w:r>
      <w:r w:rsidR="003040CD" w:rsidRPr="004A2C85">
        <w:rPr>
          <w:rFonts w:cs="Arial"/>
          <w:sz w:val="24"/>
        </w:rPr>
        <w:t>objectives, help</w:t>
      </w:r>
      <w:r w:rsidR="00D2448D">
        <w:rPr>
          <w:rFonts w:cs="Arial"/>
          <w:sz w:val="24"/>
        </w:rPr>
        <w:t>ing</w:t>
      </w:r>
      <w:r w:rsidRPr="004A2C85">
        <w:rPr>
          <w:rFonts w:cs="Arial"/>
          <w:sz w:val="24"/>
        </w:rPr>
        <w:t xml:space="preserve"> to</w:t>
      </w:r>
      <w:r w:rsidR="003040CD" w:rsidRPr="004A2C85">
        <w:rPr>
          <w:rFonts w:cs="Arial"/>
          <w:sz w:val="24"/>
        </w:rPr>
        <w:t xml:space="preserve"> set </w:t>
      </w:r>
      <w:r w:rsidR="002868AC" w:rsidRPr="004A2C85">
        <w:rPr>
          <w:rFonts w:cs="Arial"/>
          <w:sz w:val="24"/>
        </w:rPr>
        <w:t>direction,</w:t>
      </w:r>
      <w:r w:rsidR="003040CD" w:rsidRPr="004A2C85">
        <w:rPr>
          <w:rFonts w:cs="Arial"/>
          <w:sz w:val="24"/>
        </w:rPr>
        <w:t xml:space="preserve"> and put</w:t>
      </w:r>
      <w:r w:rsidR="00D2448D">
        <w:rPr>
          <w:rFonts w:cs="Arial"/>
          <w:sz w:val="24"/>
        </w:rPr>
        <w:t>ting</w:t>
      </w:r>
      <w:r w:rsidR="003040CD" w:rsidRPr="004A2C85">
        <w:rPr>
          <w:rFonts w:cs="Arial"/>
          <w:sz w:val="24"/>
        </w:rPr>
        <w:t xml:space="preserve"> forward </w:t>
      </w:r>
      <w:r w:rsidR="00D2448D">
        <w:rPr>
          <w:rFonts w:cs="Arial"/>
          <w:sz w:val="24"/>
        </w:rPr>
        <w:t xml:space="preserve">ideas </w:t>
      </w:r>
      <w:r w:rsidR="003040CD" w:rsidRPr="004A2C85">
        <w:rPr>
          <w:rFonts w:cs="Arial"/>
          <w:sz w:val="24"/>
        </w:rPr>
        <w:t>for improvements</w:t>
      </w:r>
      <w:r w:rsidR="00D2448D">
        <w:rPr>
          <w:rFonts w:cs="Arial"/>
          <w:sz w:val="24"/>
        </w:rPr>
        <w:t>.</w:t>
      </w:r>
    </w:p>
    <w:p w14:paraId="1FE810AA" w14:textId="77777777" w:rsidR="00E30412" w:rsidRPr="004A2C85" w:rsidRDefault="00E30412" w:rsidP="00E30412">
      <w:pPr>
        <w:pStyle w:val="BodyTextIndent"/>
        <w:jc w:val="left"/>
        <w:rPr>
          <w:rFonts w:cs="Arial"/>
          <w:sz w:val="24"/>
        </w:rPr>
      </w:pPr>
    </w:p>
    <w:p w14:paraId="24D40747" w14:textId="67671579" w:rsidR="00E30412" w:rsidRPr="004A2C85" w:rsidRDefault="00E30412" w:rsidP="00E30412">
      <w:pPr>
        <w:pStyle w:val="BodyTextIndent"/>
        <w:numPr>
          <w:ilvl w:val="0"/>
          <w:numId w:val="37"/>
        </w:numPr>
        <w:jc w:val="left"/>
        <w:rPr>
          <w:rFonts w:cs="Arial"/>
          <w:sz w:val="24"/>
        </w:rPr>
      </w:pPr>
      <w:r w:rsidRPr="00E33B3A">
        <w:rPr>
          <w:rFonts w:cs="Arial"/>
          <w:b/>
          <w:bCs/>
          <w:sz w:val="24"/>
        </w:rPr>
        <w:t>Equality Diversity &amp; Inclusion</w:t>
      </w:r>
      <w:r w:rsidRPr="004A2C85">
        <w:rPr>
          <w:rFonts w:cs="Arial"/>
          <w:sz w:val="24"/>
        </w:rPr>
        <w:t xml:space="preserve">: </w:t>
      </w:r>
      <w:r w:rsidR="00D2448D">
        <w:rPr>
          <w:rFonts w:cs="Arial"/>
          <w:sz w:val="24"/>
        </w:rPr>
        <w:t xml:space="preserve">by </w:t>
      </w:r>
      <w:r w:rsidR="003040CD" w:rsidRPr="004A2C85">
        <w:rPr>
          <w:rFonts w:cs="Arial"/>
          <w:sz w:val="24"/>
        </w:rPr>
        <w:t xml:space="preserve">ensuring we consider the needs of </w:t>
      </w:r>
      <w:r w:rsidR="009941F2" w:rsidRPr="004A2C85">
        <w:rPr>
          <w:rFonts w:cs="Arial"/>
          <w:sz w:val="24"/>
        </w:rPr>
        <w:t>all</w:t>
      </w:r>
      <w:r w:rsidR="003040CD" w:rsidRPr="004A2C85">
        <w:rPr>
          <w:rFonts w:cs="Arial"/>
          <w:sz w:val="24"/>
        </w:rPr>
        <w:t xml:space="preserve"> </w:t>
      </w:r>
      <w:r w:rsidR="00D2448D">
        <w:rPr>
          <w:rFonts w:cs="Arial"/>
          <w:sz w:val="24"/>
        </w:rPr>
        <w:t xml:space="preserve">NCC </w:t>
      </w:r>
      <w:r w:rsidR="003040CD" w:rsidRPr="004A2C85">
        <w:rPr>
          <w:rFonts w:cs="Arial"/>
          <w:sz w:val="24"/>
        </w:rPr>
        <w:t xml:space="preserve">citizens in our work, </w:t>
      </w:r>
      <w:r w:rsidR="00D2448D">
        <w:rPr>
          <w:rFonts w:cs="Arial"/>
          <w:sz w:val="24"/>
        </w:rPr>
        <w:t xml:space="preserve">show </w:t>
      </w:r>
      <w:r w:rsidR="003040CD" w:rsidRPr="004A2C85">
        <w:rPr>
          <w:rFonts w:cs="Arial"/>
          <w:sz w:val="24"/>
        </w:rPr>
        <w:t xml:space="preserve">respect </w:t>
      </w:r>
      <w:r w:rsidR="00D2448D">
        <w:rPr>
          <w:rFonts w:cs="Arial"/>
          <w:sz w:val="24"/>
        </w:rPr>
        <w:t>for others</w:t>
      </w:r>
      <w:r w:rsidR="00123D3D">
        <w:rPr>
          <w:rFonts w:cs="Arial"/>
          <w:sz w:val="24"/>
        </w:rPr>
        <w:t xml:space="preserve">, upholding and adhering to </w:t>
      </w:r>
      <w:r w:rsidR="003040CD" w:rsidRPr="004A2C85">
        <w:rPr>
          <w:rFonts w:cs="Arial"/>
          <w:sz w:val="24"/>
        </w:rPr>
        <w:t>the Council’s Code of Conduct</w:t>
      </w:r>
      <w:r w:rsidR="00D2448D">
        <w:rPr>
          <w:rFonts w:cs="Arial"/>
          <w:sz w:val="24"/>
        </w:rPr>
        <w:t>.</w:t>
      </w:r>
      <w:r w:rsidRPr="004A2C85">
        <w:rPr>
          <w:rFonts w:cs="Arial"/>
          <w:sz w:val="24"/>
        </w:rPr>
        <w:t xml:space="preserve"> </w:t>
      </w:r>
    </w:p>
    <w:p w14:paraId="7527E723" w14:textId="77777777" w:rsidR="00E30412" w:rsidRPr="004A2C85" w:rsidRDefault="00E30412" w:rsidP="00E30412">
      <w:pPr>
        <w:pStyle w:val="BodyTextIndent"/>
        <w:ind w:left="0" w:firstLine="0"/>
        <w:jc w:val="left"/>
        <w:rPr>
          <w:rFonts w:cs="Arial"/>
          <w:sz w:val="24"/>
        </w:rPr>
      </w:pPr>
    </w:p>
    <w:p w14:paraId="16DB1A56" w14:textId="55FC1FB2" w:rsidR="00E30412" w:rsidRPr="004A2C85" w:rsidRDefault="00E30412" w:rsidP="00E30412">
      <w:pPr>
        <w:pStyle w:val="BodyTextIndent"/>
        <w:numPr>
          <w:ilvl w:val="0"/>
          <w:numId w:val="37"/>
        </w:numPr>
        <w:jc w:val="left"/>
        <w:rPr>
          <w:rFonts w:cs="Arial"/>
          <w:sz w:val="24"/>
        </w:rPr>
      </w:pPr>
      <w:r w:rsidRPr="00E33B3A">
        <w:rPr>
          <w:rFonts w:cs="Arial"/>
          <w:b/>
          <w:bCs/>
          <w:sz w:val="24"/>
        </w:rPr>
        <w:t>Change &amp; Innovation</w:t>
      </w:r>
      <w:r w:rsidRPr="004A2C85">
        <w:rPr>
          <w:rFonts w:cs="Arial"/>
          <w:sz w:val="24"/>
        </w:rPr>
        <w:t xml:space="preserve">: by </w:t>
      </w:r>
      <w:r w:rsidR="003040CD" w:rsidRPr="004A2C85">
        <w:rPr>
          <w:rFonts w:cs="Arial"/>
          <w:sz w:val="24"/>
        </w:rPr>
        <w:t xml:space="preserve">being creative, delivering change when needed, sharing </w:t>
      </w:r>
      <w:r w:rsidR="009941F2" w:rsidRPr="004A2C85">
        <w:rPr>
          <w:rFonts w:cs="Arial"/>
          <w:sz w:val="24"/>
        </w:rPr>
        <w:t>problems,</w:t>
      </w:r>
      <w:r w:rsidR="003040CD" w:rsidRPr="004A2C85">
        <w:rPr>
          <w:rFonts w:cs="Arial"/>
          <w:sz w:val="24"/>
        </w:rPr>
        <w:t xml:space="preserve"> and helping to bring forward </w:t>
      </w:r>
      <w:r w:rsidR="00D61F6C">
        <w:rPr>
          <w:rFonts w:cs="Arial"/>
          <w:sz w:val="24"/>
        </w:rPr>
        <w:t xml:space="preserve">suggestions for </w:t>
      </w:r>
      <w:r w:rsidR="003040CD" w:rsidRPr="004A2C85">
        <w:rPr>
          <w:rFonts w:cs="Arial"/>
          <w:sz w:val="24"/>
        </w:rPr>
        <w:t>improvements</w:t>
      </w:r>
      <w:r w:rsidR="00D61F6C">
        <w:rPr>
          <w:rFonts w:cs="Arial"/>
          <w:sz w:val="24"/>
        </w:rPr>
        <w:t>.</w:t>
      </w:r>
    </w:p>
    <w:p w14:paraId="6E8E0904" w14:textId="77777777" w:rsidR="00E30412" w:rsidRPr="004A2C85" w:rsidRDefault="00E30412" w:rsidP="00E30412">
      <w:pPr>
        <w:pStyle w:val="BodyTextIndent"/>
        <w:jc w:val="left"/>
        <w:rPr>
          <w:rFonts w:cs="Arial"/>
          <w:sz w:val="24"/>
        </w:rPr>
      </w:pPr>
    </w:p>
    <w:p w14:paraId="59FCCBFF" w14:textId="1E506E7C" w:rsidR="00E30412" w:rsidRPr="004A2C85" w:rsidRDefault="00E30412" w:rsidP="00E30412">
      <w:pPr>
        <w:pStyle w:val="BodyTextIndent"/>
        <w:numPr>
          <w:ilvl w:val="0"/>
          <w:numId w:val="37"/>
        </w:numPr>
        <w:jc w:val="left"/>
        <w:rPr>
          <w:rFonts w:cs="Arial"/>
          <w:sz w:val="24"/>
        </w:rPr>
      </w:pPr>
      <w:r w:rsidRPr="00E33B3A">
        <w:rPr>
          <w:rFonts w:cs="Arial"/>
          <w:b/>
          <w:bCs/>
          <w:sz w:val="24"/>
        </w:rPr>
        <w:t>Collaboration</w:t>
      </w:r>
      <w:r w:rsidRPr="004A2C85">
        <w:rPr>
          <w:rFonts w:cs="Arial"/>
          <w:sz w:val="24"/>
        </w:rPr>
        <w:t xml:space="preserve">: by working </w:t>
      </w:r>
      <w:r w:rsidR="003040CD" w:rsidRPr="004A2C85">
        <w:rPr>
          <w:rFonts w:cs="Arial"/>
          <w:sz w:val="24"/>
        </w:rPr>
        <w:t xml:space="preserve">well with others, identifying </w:t>
      </w:r>
      <w:r w:rsidR="00D61F6C">
        <w:rPr>
          <w:rFonts w:cs="Arial"/>
          <w:sz w:val="24"/>
        </w:rPr>
        <w:t xml:space="preserve">the </w:t>
      </w:r>
      <w:r w:rsidR="003040CD" w:rsidRPr="004A2C85">
        <w:rPr>
          <w:rFonts w:cs="Arial"/>
          <w:sz w:val="24"/>
        </w:rPr>
        <w:t>needs of colleagues and others to deliver great services and by being a good communicator who works well with a range of audiences</w:t>
      </w:r>
      <w:r w:rsidR="00D61F6C">
        <w:rPr>
          <w:rFonts w:cs="Arial"/>
          <w:sz w:val="24"/>
        </w:rPr>
        <w:t>.</w:t>
      </w:r>
    </w:p>
    <w:bookmarkEnd w:id="0"/>
    <w:p w14:paraId="522AE50E" w14:textId="77777777" w:rsidR="004D5FE6" w:rsidRPr="004A2C85" w:rsidRDefault="004D5FE6" w:rsidP="004D5FE6">
      <w:pPr>
        <w:pStyle w:val="BodyTextIndent"/>
        <w:ind w:left="0" w:firstLine="60"/>
        <w:jc w:val="left"/>
        <w:rPr>
          <w:rFonts w:cs="Arial"/>
          <w:sz w:val="24"/>
        </w:rPr>
      </w:pPr>
    </w:p>
    <w:p w14:paraId="52A227BF" w14:textId="77777777" w:rsidR="004D5FE6" w:rsidRPr="004A2C85" w:rsidRDefault="004D5FE6" w:rsidP="004D5FE6">
      <w:pPr>
        <w:pStyle w:val="Heading1"/>
        <w:jc w:val="both"/>
        <w:rPr>
          <w:sz w:val="24"/>
          <w:szCs w:val="24"/>
        </w:rPr>
      </w:pPr>
      <w:r w:rsidRPr="004A2C85">
        <w:rPr>
          <w:sz w:val="24"/>
          <w:szCs w:val="24"/>
        </w:rPr>
        <w:t xml:space="preserve">Specific Duties  </w:t>
      </w:r>
    </w:p>
    <w:p w14:paraId="31DBA62D" w14:textId="77777777" w:rsidR="001C29B7" w:rsidRPr="004A2C85" w:rsidRDefault="001C29B7" w:rsidP="001C29B7">
      <w:pPr>
        <w:pStyle w:val="BodyTextIndent3"/>
        <w:ind w:left="0"/>
        <w:rPr>
          <w:sz w:val="24"/>
          <w:szCs w:val="24"/>
        </w:rPr>
      </w:pPr>
    </w:p>
    <w:p w14:paraId="3A4748BC" w14:textId="0525C3E8" w:rsidR="002A0112" w:rsidRPr="006B6396" w:rsidRDefault="00892219" w:rsidP="006B6396">
      <w:pPr>
        <w:pStyle w:val="BodyTextIndent3"/>
        <w:numPr>
          <w:ilvl w:val="0"/>
          <w:numId w:val="36"/>
        </w:numPr>
        <w:tabs>
          <w:tab w:val="left" w:pos="709"/>
        </w:tabs>
        <w:spacing w:after="240"/>
        <w:ind w:left="1003" w:hanging="357"/>
        <w:rPr>
          <w:sz w:val="24"/>
          <w:szCs w:val="24"/>
        </w:rPr>
      </w:pPr>
      <w:r w:rsidRPr="002A0112">
        <w:rPr>
          <w:sz w:val="24"/>
          <w:szCs w:val="24"/>
        </w:rPr>
        <w:t xml:space="preserve">Actively promote and embed </w:t>
      </w:r>
      <w:r w:rsidRPr="006B6396">
        <w:rPr>
          <w:b/>
          <w:bCs/>
          <w:sz w:val="24"/>
          <w:szCs w:val="24"/>
        </w:rPr>
        <w:t>Equality, Diversity, and Inclusion</w:t>
      </w:r>
      <w:r w:rsidRPr="002A0112">
        <w:rPr>
          <w:sz w:val="24"/>
          <w:szCs w:val="24"/>
        </w:rPr>
        <w:t xml:space="preserve"> through all actions and in accordance with the organisation’s EDI strategy and objectives.</w:t>
      </w:r>
    </w:p>
    <w:p w14:paraId="72155424" w14:textId="08EBCC7C" w:rsidR="006B6396" w:rsidRPr="006B6396" w:rsidRDefault="00892219" w:rsidP="006B6396">
      <w:pPr>
        <w:pStyle w:val="BodyTextIndent3"/>
        <w:numPr>
          <w:ilvl w:val="0"/>
          <w:numId w:val="36"/>
        </w:numPr>
        <w:tabs>
          <w:tab w:val="left" w:pos="709"/>
        </w:tabs>
        <w:spacing w:after="240"/>
        <w:ind w:left="1003" w:hanging="357"/>
        <w:rPr>
          <w:sz w:val="24"/>
          <w:szCs w:val="24"/>
        </w:rPr>
      </w:pPr>
      <w:r w:rsidRPr="002A0112">
        <w:rPr>
          <w:sz w:val="24"/>
          <w:szCs w:val="24"/>
        </w:rPr>
        <w:t xml:space="preserve">Contribute to our corporate responsibility in relation to </w:t>
      </w:r>
      <w:r w:rsidRPr="006B6396">
        <w:rPr>
          <w:b/>
          <w:bCs/>
          <w:sz w:val="24"/>
          <w:szCs w:val="24"/>
        </w:rPr>
        <w:t>climate change</w:t>
      </w:r>
      <w:r w:rsidRPr="002A0112">
        <w:rPr>
          <w:sz w:val="24"/>
          <w:szCs w:val="24"/>
        </w:rPr>
        <w:t xml:space="preserve"> by taking action and limiting the carbon impact of activities within your role and championing this work.  </w:t>
      </w:r>
    </w:p>
    <w:p w14:paraId="3749EEAD" w14:textId="592BC25F" w:rsidR="006B6396" w:rsidRPr="002721D5" w:rsidRDefault="006B6396" w:rsidP="006B6396">
      <w:pPr>
        <w:numPr>
          <w:ilvl w:val="0"/>
          <w:numId w:val="36"/>
        </w:numPr>
        <w:tabs>
          <w:tab w:val="left" w:pos="6237"/>
        </w:tabs>
        <w:spacing w:after="240"/>
        <w:ind w:left="1003" w:hanging="357"/>
        <w:jc w:val="both"/>
        <w:rPr>
          <w:rFonts w:cs="Arial"/>
        </w:rPr>
      </w:pPr>
      <w:r w:rsidRPr="00257FB9">
        <w:rPr>
          <w:rFonts w:cs="Arial"/>
          <w:b/>
          <w:bCs/>
        </w:rPr>
        <w:t>Investigation of Planning Breaches</w:t>
      </w:r>
      <w:r w:rsidRPr="002721D5">
        <w:rPr>
          <w:rFonts w:cs="Arial"/>
        </w:rPr>
        <w:t>: Investigate allegations of unauthorised developments, changes of use, or other breaches of planning control.</w:t>
      </w:r>
      <w:r>
        <w:rPr>
          <w:rFonts w:cs="Arial"/>
        </w:rPr>
        <w:t xml:space="preserve"> Managing these cases through to appropriate conclusion including the instruction of legal services if required.</w:t>
      </w:r>
    </w:p>
    <w:p w14:paraId="2A563798" w14:textId="0E3982A0" w:rsidR="006B6396" w:rsidRPr="002721D5" w:rsidRDefault="006B6396" w:rsidP="006B6396">
      <w:pPr>
        <w:numPr>
          <w:ilvl w:val="0"/>
          <w:numId w:val="36"/>
        </w:numPr>
        <w:tabs>
          <w:tab w:val="left" w:pos="6237"/>
        </w:tabs>
        <w:spacing w:after="240"/>
        <w:ind w:left="1003" w:hanging="357"/>
        <w:jc w:val="both"/>
        <w:rPr>
          <w:rFonts w:cs="Arial"/>
        </w:rPr>
      </w:pPr>
      <w:r w:rsidRPr="00257FB9">
        <w:rPr>
          <w:rFonts w:cs="Arial"/>
          <w:b/>
          <w:bCs/>
        </w:rPr>
        <w:lastRenderedPageBreak/>
        <w:t>Site Visits &amp; Inspections</w:t>
      </w:r>
      <w:r w:rsidRPr="002721D5">
        <w:rPr>
          <w:rFonts w:cs="Arial"/>
        </w:rPr>
        <w:t>: Conduct site inspections to gather evidence, assess the situation, and determine if planning regulations have been breached.</w:t>
      </w:r>
      <w:r>
        <w:rPr>
          <w:rFonts w:cs="Arial"/>
        </w:rPr>
        <w:t xml:space="preserve"> In some instances, these interviews may need to be carried out ‘under caution’ where this forms part of the evidence that may be used in court at a later date</w:t>
      </w:r>
    </w:p>
    <w:p w14:paraId="489F8667" w14:textId="3C4C8C00" w:rsidR="006B6396" w:rsidRPr="002721D5" w:rsidRDefault="006B6396" w:rsidP="006B6396">
      <w:pPr>
        <w:numPr>
          <w:ilvl w:val="0"/>
          <w:numId w:val="36"/>
        </w:numPr>
        <w:tabs>
          <w:tab w:val="left" w:pos="6237"/>
        </w:tabs>
        <w:spacing w:after="240"/>
        <w:ind w:left="1003" w:hanging="357"/>
        <w:jc w:val="both"/>
        <w:rPr>
          <w:rFonts w:cs="Arial"/>
        </w:rPr>
      </w:pPr>
      <w:r w:rsidRPr="00257FB9">
        <w:rPr>
          <w:rFonts w:cs="Arial"/>
          <w:b/>
          <w:bCs/>
        </w:rPr>
        <w:t>Report Writing</w:t>
      </w:r>
      <w:r w:rsidRPr="002721D5">
        <w:rPr>
          <w:rFonts w:cs="Arial"/>
        </w:rPr>
        <w:t xml:space="preserve">: Prepare detailed </w:t>
      </w:r>
      <w:r>
        <w:rPr>
          <w:rFonts w:cs="Arial"/>
        </w:rPr>
        <w:t xml:space="preserve">formal </w:t>
      </w:r>
      <w:r w:rsidRPr="002721D5">
        <w:rPr>
          <w:rFonts w:cs="Arial"/>
        </w:rPr>
        <w:t>reports with findings, recommendations, and appropriate courses of action, including legal notices where necessary.</w:t>
      </w:r>
    </w:p>
    <w:p w14:paraId="2AF4027F" w14:textId="77777777" w:rsidR="006B6396" w:rsidRPr="002721D5" w:rsidRDefault="006B6396" w:rsidP="006B6396">
      <w:pPr>
        <w:numPr>
          <w:ilvl w:val="0"/>
          <w:numId w:val="36"/>
        </w:numPr>
        <w:tabs>
          <w:tab w:val="left" w:pos="6237"/>
        </w:tabs>
        <w:spacing w:after="240"/>
        <w:ind w:left="1003" w:hanging="357"/>
        <w:jc w:val="both"/>
        <w:rPr>
          <w:rFonts w:cs="Arial"/>
        </w:rPr>
      </w:pPr>
      <w:r w:rsidRPr="00257FB9">
        <w:rPr>
          <w:rFonts w:cs="Arial"/>
          <w:b/>
          <w:bCs/>
        </w:rPr>
        <w:t>Compliance Monitoring</w:t>
      </w:r>
      <w:r w:rsidRPr="002721D5">
        <w:rPr>
          <w:rFonts w:cs="Arial"/>
        </w:rPr>
        <w:t>: Monitor development sites to ensure compliance with approved plans, conditions, and planning obligations.</w:t>
      </w:r>
    </w:p>
    <w:p w14:paraId="6E109D3F" w14:textId="77777777" w:rsidR="006B6396" w:rsidRPr="002721D5" w:rsidRDefault="006B6396" w:rsidP="006B6396">
      <w:pPr>
        <w:numPr>
          <w:ilvl w:val="0"/>
          <w:numId w:val="36"/>
        </w:numPr>
        <w:tabs>
          <w:tab w:val="left" w:pos="6237"/>
        </w:tabs>
        <w:spacing w:after="240"/>
        <w:ind w:left="1003" w:hanging="357"/>
        <w:jc w:val="both"/>
        <w:rPr>
          <w:rFonts w:cs="Arial"/>
        </w:rPr>
      </w:pPr>
      <w:r w:rsidRPr="00257FB9">
        <w:rPr>
          <w:rFonts w:cs="Arial"/>
          <w:b/>
          <w:bCs/>
        </w:rPr>
        <w:t>Liaison with Stakeholders</w:t>
      </w:r>
      <w:r w:rsidRPr="002721D5">
        <w:rPr>
          <w:rFonts w:cs="Arial"/>
        </w:rPr>
        <w:t>: Engage with developers, property owners, legal representatives, councillors, and members of the public, providing advice and support to resolve planning issues amicably.</w:t>
      </w:r>
    </w:p>
    <w:p w14:paraId="0E6D754C" w14:textId="0F495675" w:rsidR="006B6396" w:rsidRPr="002721D5" w:rsidRDefault="006B6396" w:rsidP="006B6396">
      <w:pPr>
        <w:numPr>
          <w:ilvl w:val="0"/>
          <w:numId w:val="36"/>
        </w:numPr>
        <w:tabs>
          <w:tab w:val="left" w:pos="6237"/>
        </w:tabs>
        <w:spacing w:after="240"/>
        <w:ind w:left="1003" w:hanging="357"/>
        <w:jc w:val="both"/>
        <w:rPr>
          <w:rFonts w:cs="Arial"/>
        </w:rPr>
      </w:pPr>
      <w:r w:rsidRPr="00257FB9">
        <w:rPr>
          <w:rFonts w:cs="Arial"/>
          <w:b/>
          <w:bCs/>
        </w:rPr>
        <w:t>Enforcement Action</w:t>
      </w:r>
      <w:r w:rsidRPr="002721D5">
        <w:rPr>
          <w:rFonts w:cs="Arial"/>
        </w:rPr>
        <w:t xml:space="preserve">: Where necessary, take formal enforcement action, including issuing enforcement notices, stop notices, and </w:t>
      </w:r>
      <w:r>
        <w:rPr>
          <w:rFonts w:cs="Arial"/>
        </w:rPr>
        <w:t xml:space="preserve">attendance at </w:t>
      </w:r>
      <w:r w:rsidRPr="002721D5">
        <w:rPr>
          <w:rFonts w:cs="Arial"/>
        </w:rPr>
        <w:t>court proceedings to ensure compliance with planning laws.</w:t>
      </w:r>
    </w:p>
    <w:p w14:paraId="18399E62" w14:textId="77777777" w:rsidR="006B6396" w:rsidRPr="002721D5" w:rsidRDefault="006B6396" w:rsidP="006B6396">
      <w:pPr>
        <w:numPr>
          <w:ilvl w:val="0"/>
          <w:numId w:val="36"/>
        </w:numPr>
        <w:tabs>
          <w:tab w:val="left" w:pos="6237"/>
        </w:tabs>
        <w:spacing w:after="240"/>
        <w:ind w:left="1003" w:hanging="357"/>
        <w:jc w:val="both"/>
        <w:rPr>
          <w:rFonts w:cs="Arial"/>
        </w:rPr>
      </w:pPr>
      <w:r w:rsidRPr="00257FB9">
        <w:rPr>
          <w:rFonts w:cs="Arial"/>
          <w:b/>
          <w:bCs/>
        </w:rPr>
        <w:t>Record Management</w:t>
      </w:r>
      <w:r w:rsidRPr="002721D5">
        <w:rPr>
          <w:rFonts w:cs="Arial"/>
        </w:rPr>
        <w:t>: Maintain accurate and detailed records of investigations, actions taken, and the outcomes of planning enforcement cases.</w:t>
      </w:r>
    </w:p>
    <w:p w14:paraId="757DCACC" w14:textId="001020E2" w:rsidR="006B6396" w:rsidRDefault="006B6396" w:rsidP="006B6396">
      <w:pPr>
        <w:numPr>
          <w:ilvl w:val="0"/>
          <w:numId w:val="36"/>
        </w:numPr>
        <w:tabs>
          <w:tab w:val="left" w:pos="6237"/>
        </w:tabs>
        <w:spacing w:after="240"/>
        <w:ind w:left="1003" w:hanging="357"/>
        <w:jc w:val="both"/>
        <w:rPr>
          <w:rFonts w:cs="Arial"/>
        </w:rPr>
      </w:pPr>
      <w:r w:rsidRPr="00257FB9">
        <w:rPr>
          <w:rFonts w:cs="Arial"/>
          <w:b/>
          <w:bCs/>
        </w:rPr>
        <w:t>Policy &amp; Guidance</w:t>
      </w:r>
      <w:r w:rsidRPr="002721D5">
        <w:rPr>
          <w:rFonts w:cs="Arial"/>
        </w:rPr>
        <w:t>: Stay up to date with local and national planning policy and legislation, and advise internal and external stakeholders on planning matters.</w:t>
      </w:r>
    </w:p>
    <w:p w14:paraId="05CA219F" w14:textId="37AF1457" w:rsidR="0032173D" w:rsidRPr="0032173D" w:rsidRDefault="0032173D" w:rsidP="006B6396">
      <w:pPr>
        <w:numPr>
          <w:ilvl w:val="0"/>
          <w:numId w:val="36"/>
        </w:numPr>
        <w:tabs>
          <w:tab w:val="left" w:pos="6237"/>
        </w:tabs>
        <w:spacing w:after="240"/>
        <w:ind w:left="1003" w:hanging="357"/>
        <w:jc w:val="both"/>
        <w:rPr>
          <w:rFonts w:cs="Arial"/>
        </w:rPr>
      </w:pPr>
      <w:r>
        <w:rPr>
          <w:rFonts w:cs="Arial"/>
          <w:b/>
          <w:bCs/>
        </w:rPr>
        <w:t>Manage</w:t>
      </w:r>
      <w:r>
        <w:rPr>
          <w:rFonts w:cs="Arial"/>
        </w:rPr>
        <w:t xml:space="preserve"> </w:t>
      </w:r>
      <w:r w:rsidRPr="0032173D">
        <w:rPr>
          <w:rFonts w:cs="Arial"/>
        </w:rPr>
        <w:t>the planning enforcement team</w:t>
      </w:r>
      <w:r>
        <w:rPr>
          <w:rFonts w:cs="Arial"/>
        </w:rPr>
        <w:t>, offering guidance on complex cases and ensuring workload is managed and progressed effectively</w:t>
      </w:r>
    </w:p>
    <w:p w14:paraId="7FF41191" w14:textId="310D57BE" w:rsidR="00FC09D4" w:rsidRDefault="00FC09D4" w:rsidP="00FC09D4">
      <w:pPr>
        <w:ind w:left="709" w:right="267"/>
        <w:jc w:val="both"/>
        <w:rPr>
          <w:rFonts w:cs="Arial"/>
          <w:bCs/>
        </w:rPr>
      </w:pPr>
    </w:p>
    <w:p w14:paraId="67EBD822" w14:textId="77777777" w:rsidR="006B6396" w:rsidRPr="00D8179E" w:rsidRDefault="006B6396" w:rsidP="00FC09D4">
      <w:pPr>
        <w:ind w:left="709" w:right="267"/>
        <w:jc w:val="both"/>
        <w:rPr>
          <w:rFonts w:cs="Arial"/>
          <w:bCs/>
        </w:rPr>
      </w:pPr>
    </w:p>
    <w:p w14:paraId="06222203" w14:textId="755E70F1" w:rsidR="00FC09D4" w:rsidRPr="006B6396" w:rsidRDefault="00FC09D4" w:rsidP="00FC09D4">
      <w:pPr>
        <w:jc w:val="both"/>
        <w:rPr>
          <w:rFonts w:cs="Arial"/>
          <w:bCs/>
        </w:rPr>
      </w:pPr>
      <w:r w:rsidRPr="008F2FBC">
        <w:rPr>
          <w:rFonts w:cs="Arial"/>
          <w:b/>
        </w:rPr>
        <w:t>Numbers and grades of any staff supervised by the post holder:</w:t>
      </w:r>
      <w:r w:rsidR="006B6396">
        <w:rPr>
          <w:rFonts w:cs="Arial"/>
          <w:b/>
        </w:rPr>
        <w:t xml:space="preserve"> </w:t>
      </w:r>
      <w:r w:rsidR="00B213F1">
        <w:rPr>
          <w:rFonts w:cs="Arial"/>
          <w:bCs/>
        </w:rPr>
        <w:t>2, Grade G</w:t>
      </w:r>
    </w:p>
    <w:p w14:paraId="667F89DB" w14:textId="77777777" w:rsidR="00FC09D4" w:rsidRDefault="00FC09D4" w:rsidP="00FC09D4">
      <w:pPr>
        <w:jc w:val="both"/>
        <w:rPr>
          <w:rFonts w:cs="Arial"/>
          <w:b/>
        </w:rPr>
      </w:pPr>
    </w:p>
    <w:p w14:paraId="344985BE" w14:textId="5DCF6E76" w:rsidR="00E33B3A" w:rsidRDefault="00E33B3A" w:rsidP="00FC09D4">
      <w:pPr>
        <w:jc w:val="both"/>
        <w:rPr>
          <w:bCs/>
        </w:rPr>
      </w:pPr>
    </w:p>
    <w:p w14:paraId="79CD8419" w14:textId="77777777" w:rsidR="006B6396" w:rsidRDefault="006B6396" w:rsidP="00FC09D4">
      <w:pPr>
        <w:jc w:val="both"/>
        <w:rPr>
          <w:bCs/>
        </w:rPr>
      </w:pPr>
    </w:p>
    <w:p w14:paraId="1D25D62B" w14:textId="77777777" w:rsidR="00FC09D4" w:rsidRDefault="00FC09D4" w:rsidP="00FC09D4">
      <w:pPr>
        <w:jc w:val="both"/>
        <w:rPr>
          <w:bCs/>
        </w:rPr>
      </w:pPr>
      <w:r w:rsidRPr="00D8179E">
        <w:rPr>
          <w:bCs/>
        </w:rPr>
        <w:t xml:space="preserve">All staff are expected to abide by the obligations set out in the Information Security Policy, IT Acceptable Use Policy and Code of Conduct in order to uphold Nottingham City Council standards in relation to the creation, management, storage and transmission of information. Information must be treated in confidence and only be used for the purposes for which it has been gathered and should not be shared except where authorised to do so. It must not be used for personal gain or benefit, nor should it be passed on to third parties who might use it in such a way All staff are expected to uphold the City Council obligations in relation to current legislation including the Data Protection Act and Freedom of Information Act. </w:t>
      </w:r>
    </w:p>
    <w:p w14:paraId="4F95DF93" w14:textId="77777777" w:rsidR="00FC09D4" w:rsidRDefault="00FC09D4" w:rsidP="00FC09D4">
      <w:pPr>
        <w:jc w:val="both"/>
        <w:rPr>
          <w:bCs/>
        </w:rPr>
      </w:pPr>
    </w:p>
    <w:p w14:paraId="43AEEDD5" w14:textId="77777777" w:rsidR="00FC09D4" w:rsidRDefault="00FC09D4" w:rsidP="00FC09D4">
      <w:pPr>
        <w:jc w:val="both"/>
        <w:rPr>
          <w:rFonts w:cs="Arial"/>
          <w:b/>
        </w:rPr>
      </w:pPr>
      <w:r w:rsidRPr="008F2FBC">
        <w:rPr>
          <w:rFonts w:cs="Arial"/>
          <w:b/>
        </w:rPr>
        <w:t>This is not a complete statement of all duties and responsibilities of this post.  The post holder may be required to carry out any other duties as directed by a supervising officer, the responsibility level of any other duties should not exceed those outlined above.</w:t>
      </w:r>
    </w:p>
    <w:p w14:paraId="28E6DFA5" w14:textId="77777777" w:rsidR="00FC09D4" w:rsidRDefault="00FC09D4" w:rsidP="00FC09D4">
      <w:pPr>
        <w:jc w:val="both"/>
        <w:rPr>
          <w:rFonts w:cs="Arial"/>
          <w:b/>
        </w:rPr>
      </w:pPr>
    </w:p>
    <w:p w14:paraId="3C1E798F" w14:textId="77777777" w:rsidR="00FC09D4" w:rsidRDefault="00FC09D4" w:rsidP="00FC09D4">
      <w:pPr>
        <w:jc w:val="both"/>
        <w:rPr>
          <w:rFonts w:cs="Arial"/>
          <w:b/>
        </w:rPr>
      </w:pPr>
    </w:p>
    <w:p w14:paraId="782A3AC3" w14:textId="0E67942C" w:rsidR="00FC09D4" w:rsidRDefault="00FC09D4" w:rsidP="00FC09D4">
      <w:pPr>
        <w:jc w:val="both"/>
        <w:rPr>
          <w:rFonts w:cs="Arial"/>
          <w:b/>
        </w:rPr>
      </w:pPr>
      <w:r>
        <w:rPr>
          <w:rFonts w:cs="Arial"/>
          <w:b/>
        </w:rPr>
        <w:t>Produced by</w:t>
      </w:r>
      <w:r w:rsidR="006B6396">
        <w:rPr>
          <w:rFonts w:cs="Arial"/>
          <w:b/>
        </w:rPr>
        <w:t>: Head of Development Management</w:t>
      </w:r>
    </w:p>
    <w:p w14:paraId="071D468D" w14:textId="77777777" w:rsidR="00FC09D4" w:rsidRDefault="00FC09D4" w:rsidP="00FC09D4">
      <w:pPr>
        <w:jc w:val="both"/>
        <w:rPr>
          <w:rFonts w:cs="Arial"/>
          <w:b/>
        </w:rPr>
      </w:pPr>
    </w:p>
    <w:p w14:paraId="67F2A5F0" w14:textId="0A45DBB2" w:rsidR="00FC09D4" w:rsidRPr="00D8179E" w:rsidRDefault="00FC09D4" w:rsidP="00FC09D4">
      <w:pPr>
        <w:jc w:val="both"/>
        <w:rPr>
          <w:bCs/>
        </w:rPr>
      </w:pPr>
      <w:r>
        <w:rPr>
          <w:rFonts w:cs="Arial"/>
          <w:b/>
        </w:rPr>
        <w:t>Date</w:t>
      </w:r>
      <w:r w:rsidR="006B6396">
        <w:rPr>
          <w:rFonts w:cs="Arial"/>
          <w:b/>
        </w:rPr>
        <w:t>: 17</w:t>
      </w:r>
      <w:r w:rsidR="006B6396" w:rsidRPr="006B6396">
        <w:rPr>
          <w:rFonts w:cs="Arial"/>
          <w:b/>
          <w:vertAlign w:val="superscript"/>
        </w:rPr>
        <w:t>th</w:t>
      </w:r>
      <w:r w:rsidR="006B6396">
        <w:rPr>
          <w:rFonts w:cs="Arial"/>
          <w:b/>
        </w:rPr>
        <w:t xml:space="preserve"> September 2024</w:t>
      </w:r>
      <w:r>
        <w:rPr>
          <w:rFonts w:cs="Arial"/>
          <w:b/>
        </w:rPr>
        <w:t xml:space="preserve"> </w:t>
      </w:r>
    </w:p>
    <w:p w14:paraId="3C636279" w14:textId="132D5475" w:rsidR="000D1443" w:rsidRDefault="000D1443" w:rsidP="00E93B29">
      <w:pPr>
        <w:jc w:val="both"/>
        <w:rPr>
          <w:bCs/>
          <w:sz w:val="22"/>
          <w:szCs w:val="22"/>
        </w:rPr>
      </w:pPr>
    </w:p>
    <w:p w14:paraId="44CAE09A" w14:textId="77777777" w:rsidR="000D1443" w:rsidRPr="00DF018D" w:rsidRDefault="000D1443" w:rsidP="000D1443">
      <w:pPr>
        <w:ind w:left="-113"/>
        <w:rPr>
          <w:rFonts w:cs="Arial"/>
          <w:b/>
          <w:spacing w:val="-20"/>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7"/>
      </w:tblGrid>
      <w:tr w:rsidR="000D1443" w:rsidRPr="003A4581" w14:paraId="3577BC0E" w14:textId="77777777" w:rsidTr="00397E1D">
        <w:tc>
          <w:tcPr>
            <w:tcW w:w="10137" w:type="dxa"/>
            <w:tcBorders>
              <w:top w:val="nil"/>
              <w:bottom w:val="single" w:sz="4" w:space="0" w:color="auto"/>
            </w:tcBorders>
            <w:shd w:val="clear" w:color="auto" w:fill="000000"/>
            <w:tcMar>
              <w:top w:w="57" w:type="dxa"/>
              <w:bottom w:w="57" w:type="dxa"/>
            </w:tcMar>
          </w:tcPr>
          <w:p w14:paraId="36174325" w14:textId="0BE75526" w:rsidR="000D1443" w:rsidRPr="003A4581" w:rsidRDefault="000D1443" w:rsidP="00397E1D">
            <w:pPr>
              <w:rPr>
                <w:rFonts w:cs="Arial"/>
                <w:b/>
                <w:color w:val="FFFFFF"/>
                <w:sz w:val="36"/>
                <w:szCs w:val="36"/>
              </w:rPr>
            </w:pPr>
            <w:r w:rsidRPr="003A4581">
              <w:rPr>
                <w:rFonts w:cs="Arial"/>
                <w:b/>
                <w:color w:val="FFFFFF"/>
                <w:sz w:val="36"/>
                <w:szCs w:val="36"/>
              </w:rPr>
              <w:t xml:space="preserve">Job title: </w:t>
            </w:r>
            <w:r w:rsidR="0032173D">
              <w:rPr>
                <w:rFonts w:cs="Arial"/>
                <w:b/>
                <w:color w:val="FFFFFF"/>
                <w:sz w:val="36"/>
                <w:szCs w:val="36"/>
              </w:rPr>
              <w:t>Senior Enforcement Officer</w:t>
            </w:r>
            <w:bookmarkStart w:id="1" w:name="_GoBack"/>
            <w:bookmarkEnd w:id="1"/>
          </w:p>
        </w:tc>
      </w:tr>
    </w:tbl>
    <w:p w14:paraId="4D764837" w14:textId="77777777" w:rsidR="000D1443" w:rsidRPr="00BA0CF7" w:rsidRDefault="000D1443" w:rsidP="000D1443">
      <w:pPr>
        <w:ind w:left="-113"/>
        <w:rPr>
          <w:rFonts w:cs="Arial"/>
          <w:b/>
          <w:spacing w:val="-20"/>
        </w:rPr>
      </w:pPr>
    </w:p>
    <w:p w14:paraId="5B8F39EB" w14:textId="77777777" w:rsidR="000D1443" w:rsidRDefault="000D1443" w:rsidP="00E93B29">
      <w:pPr>
        <w:jc w:val="both"/>
        <w:rPr>
          <w:bCs/>
          <w:sz w:val="22"/>
          <w:szCs w:val="22"/>
        </w:rPr>
      </w:pPr>
    </w:p>
    <w:tbl>
      <w:tblPr>
        <w:tblW w:w="1031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3543"/>
        <w:gridCol w:w="2392"/>
        <w:gridCol w:w="18"/>
        <w:gridCol w:w="709"/>
        <w:gridCol w:w="709"/>
        <w:gridCol w:w="708"/>
      </w:tblGrid>
      <w:tr w:rsidR="000D1443" w:rsidRPr="00B15705" w14:paraId="004E576F" w14:textId="77777777" w:rsidTr="009941F2">
        <w:trPr>
          <w:trHeight w:val="526"/>
        </w:trPr>
        <w:tc>
          <w:tcPr>
            <w:tcW w:w="2235" w:type="dxa"/>
            <w:vMerge w:val="restart"/>
            <w:tcBorders>
              <w:left w:val="single" w:sz="4" w:space="0" w:color="auto"/>
              <w:right w:val="single" w:sz="4" w:space="0" w:color="auto"/>
            </w:tcBorders>
            <w:shd w:val="clear" w:color="auto" w:fill="BFBFBF"/>
            <w:vAlign w:val="center"/>
          </w:tcPr>
          <w:p w14:paraId="47B40992" w14:textId="77777777" w:rsidR="000D1443" w:rsidRPr="00BA0CF7" w:rsidRDefault="000D1443" w:rsidP="00397E1D">
            <w:pPr>
              <w:pStyle w:val="Heading3"/>
              <w:jc w:val="center"/>
              <w:rPr>
                <w:rFonts w:cs="Arial"/>
                <w:b w:val="0"/>
              </w:rPr>
            </w:pPr>
            <w:r w:rsidRPr="00BA0CF7">
              <w:rPr>
                <w:rFonts w:cs="Arial"/>
              </w:rPr>
              <w:t>AREA OF RESPONSIBILITY</w:t>
            </w:r>
          </w:p>
          <w:p w14:paraId="60E00BDD" w14:textId="77777777" w:rsidR="000D1443" w:rsidRDefault="000D1443" w:rsidP="00397E1D">
            <w:pPr>
              <w:rPr>
                <w:rFonts w:cs="Arial"/>
                <w:b/>
                <w:bCs/>
              </w:rPr>
            </w:pPr>
          </w:p>
        </w:tc>
        <w:tc>
          <w:tcPr>
            <w:tcW w:w="5935" w:type="dxa"/>
            <w:gridSpan w:val="2"/>
            <w:vMerge w:val="restart"/>
            <w:tcBorders>
              <w:top w:val="single" w:sz="4" w:space="0" w:color="auto"/>
              <w:left w:val="single" w:sz="4" w:space="0" w:color="auto"/>
              <w:right w:val="single" w:sz="4" w:space="0" w:color="auto"/>
            </w:tcBorders>
            <w:shd w:val="clear" w:color="auto" w:fill="BFBFBF" w:themeFill="background1" w:themeFillShade="BF"/>
          </w:tcPr>
          <w:p w14:paraId="0E3417B9" w14:textId="77777777" w:rsidR="000D1443" w:rsidRDefault="000D1443" w:rsidP="00397E1D">
            <w:pPr>
              <w:pStyle w:val="BodyTextIndent"/>
              <w:tabs>
                <w:tab w:val="left" w:pos="252"/>
              </w:tabs>
              <w:ind w:left="12" w:hanging="12"/>
              <w:jc w:val="center"/>
              <w:rPr>
                <w:rFonts w:cs="Arial"/>
                <w:b/>
              </w:rPr>
            </w:pPr>
          </w:p>
          <w:p w14:paraId="7F7EC009" w14:textId="77777777" w:rsidR="000D1443" w:rsidRPr="00B162A9" w:rsidRDefault="000D1443" w:rsidP="00397E1D">
            <w:pPr>
              <w:pStyle w:val="BodyTextIndent"/>
              <w:tabs>
                <w:tab w:val="left" w:pos="252"/>
              </w:tabs>
              <w:ind w:left="12" w:hanging="12"/>
              <w:jc w:val="center"/>
              <w:rPr>
                <w:rFonts w:cs="Arial"/>
                <w:sz w:val="23"/>
                <w:szCs w:val="23"/>
              </w:rPr>
            </w:pPr>
            <w:r w:rsidRPr="00B15705">
              <w:rPr>
                <w:rFonts w:cs="Arial"/>
                <w:b/>
              </w:rPr>
              <w:t>REQUIREMENT</w:t>
            </w:r>
          </w:p>
        </w:tc>
        <w:tc>
          <w:tcPr>
            <w:tcW w:w="2144" w:type="dxa"/>
            <w:gridSpan w:val="4"/>
            <w:tcBorders>
              <w:top w:val="single" w:sz="4" w:space="0" w:color="auto"/>
              <w:left w:val="single" w:sz="4" w:space="0" w:color="auto"/>
              <w:bottom w:val="single" w:sz="4" w:space="0" w:color="auto"/>
              <w:right w:val="single" w:sz="4" w:space="0" w:color="auto"/>
            </w:tcBorders>
          </w:tcPr>
          <w:p w14:paraId="3C9A2370" w14:textId="77777777" w:rsidR="000D1443" w:rsidRPr="00BA0CF7" w:rsidRDefault="000D1443" w:rsidP="00397E1D">
            <w:pPr>
              <w:pStyle w:val="Heading3"/>
              <w:jc w:val="center"/>
              <w:rPr>
                <w:rFonts w:cs="Arial"/>
                <w:b w:val="0"/>
              </w:rPr>
            </w:pPr>
            <w:r w:rsidRPr="00BA0CF7">
              <w:rPr>
                <w:rFonts w:cs="Arial"/>
              </w:rPr>
              <w:t>MEASUREMENT</w:t>
            </w:r>
          </w:p>
        </w:tc>
      </w:tr>
      <w:tr w:rsidR="000D1443" w:rsidRPr="00B15705" w14:paraId="76519908" w14:textId="77777777" w:rsidTr="009941F2">
        <w:trPr>
          <w:trHeight w:val="526"/>
        </w:trPr>
        <w:tc>
          <w:tcPr>
            <w:tcW w:w="2235" w:type="dxa"/>
            <w:vMerge/>
            <w:tcBorders>
              <w:left w:val="single" w:sz="4" w:space="0" w:color="auto"/>
              <w:right w:val="single" w:sz="4" w:space="0" w:color="auto"/>
            </w:tcBorders>
            <w:shd w:val="clear" w:color="auto" w:fill="BFBFBF"/>
            <w:vAlign w:val="center"/>
          </w:tcPr>
          <w:p w14:paraId="587CE556" w14:textId="77777777" w:rsidR="000D1443" w:rsidRPr="00BA0CF7" w:rsidRDefault="000D1443" w:rsidP="00397E1D">
            <w:pPr>
              <w:pStyle w:val="Heading3"/>
              <w:jc w:val="center"/>
              <w:rPr>
                <w:rFonts w:cs="Arial"/>
                <w:b w:val="0"/>
              </w:rPr>
            </w:pPr>
          </w:p>
        </w:tc>
        <w:tc>
          <w:tcPr>
            <w:tcW w:w="5935" w:type="dxa"/>
            <w:gridSpan w:val="2"/>
            <w:vMerge/>
            <w:tcBorders>
              <w:left w:val="single" w:sz="4" w:space="0" w:color="auto"/>
              <w:bottom w:val="single" w:sz="4" w:space="0" w:color="auto"/>
              <w:right w:val="single" w:sz="4" w:space="0" w:color="auto"/>
            </w:tcBorders>
            <w:shd w:val="clear" w:color="auto" w:fill="BFBFBF" w:themeFill="background1" w:themeFillShade="BF"/>
          </w:tcPr>
          <w:p w14:paraId="4A76EDEF" w14:textId="77777777" w:rsidR="000D1443" w:rsidRPr="00B15705" w:rsidRDefault="000D1443" w:rsidP="00397E1D">
            <w:pPr>
              <w:pStyle w:val="BodyTextIndent"/>
              <w:tabs>
                <w:tab w:val="left" w:pos="252"/>
              </w:tabs>
              <w:ind w:left="12" w:hanging="12"/>
              <w:jc w:val="center"/>
              <w:rPr>
                <w:rFonts w:cs="Arial"/>
                <w:b/>
              </w:rPr>
            </w:pPr>
          </w:p>
        </w:tc>
        <w:tc>
          <w:tcPr>
            <w:tcW w:w="727" w:type="dxa"/>
            <w:gridSpan w:val="2"/>
            <w:tcBorders>
              <w:left w:val="single" w:sz="4" w:space="0" w:color="auto"/>
              <w:right w:val="single" w:sz="4" w:space="0" w:color="auto"/>
            </w:tcBorders>
            <w:vAlign w:val="center"/>
          </w:tcPr>
          <w:p w14:paraId="4F92BBF2" w14:textId="77777777" w:rsidR="000D1443" w:rsidRPr="00BA0CF7" w:rsidRDefault="000D1443" w:rsidP="00397E1D">
            <w:pPr>
              <w:pStyle w:val="Heading3"/>
              <w:jc w:val="center"/>
              <w:rPr>
                <w:rFonts w:cs="Arial"/>
                <w:b w:val="0"/>
              </w:rPr>
            </w:pPr>
            <w:r w:rsidRPr="00BA0CF7">
              <w:rPr>
                <w:rFonts w:cs="Arial"/>
              </w:rPr>
              <w:t>A</w:t>
            </w:r>
          </w:p>
        </w:tc>
        <w:tc>
          <w:tcPr>
            <w:tcW w:w="709" w:type="dxa"/>
            <w:tcBorders>
              <w:left w:val="single" w:sz="4" w:space="0" w:color="auto"/>
              <w:right w:val="single" w:sz="4" w:space="0" w:color="auto"/>
            </w:tcBorders>
            <w:vAlign w:val="center"/>
          </w:tcPr>
          <w:p w14:paraId="4B410FC0" w14:textId="77777777" w:rsidR="000D1443" w:rsidRPr="00BA0CF7" w:rsidRDefault="000D1443" w:rsidP="00397E1D">
            <w:pPr>
              <w:jc w:val="center"/>
              <w:rPr>
                <w:rFonts w:cs="Arial"/>
                <w:b/>
                <w:bCs/>
              </w:rPr>
            </w:pPr>
            <w:r w:rsidRPr="00BA0CF7">
              <w:rPr>
                <w:rFonts w:cs="Arial"/>
                <w:b/>
                <w:bCs/>
              </w:rPr>
              <w:t>AC</w:t>
            </w:r>
          </w:p>
        </w:tc>
        <w:tc>
          <w:tcPr>
            <w:tcW w:w="708" w:type="dxa"/>
            <w:tcBorders>
              <w:left w:val="single" w:sz="4" w:space="0" w:color="auto"/>
              <w:right w:val="single" w:sz="4" w:space="0" w:color="auto"/>
            </w:tcBorders>
            <w:vAlign w:val="center"/>
          </w:tcPr>
          <w:p w14:paraId="1A06149D" w14:textId="77777777" w:rsidR="000D1443" w:rsidRPr="00BA0CF7" w:rsidRDefault="000D1443" w:rsidP="00397E1D">
            <w:pPr>
              <w:pStyle w:val="Heading3"/>
              <w:jc w:val="center"/>
              <w:rPr>
                <w:rFonts w:cs="Arial"/>
                <w:b w:val="0"/>
              </w:rPr>
            </w:pPr>
            <w:r w:rsidRPr="00BA0CF7">
              <w:rPr>
                <w:rFonts w:cs="Arial"/>
              </w:rPr>
              <w:t>D</w:t>
            </w:r>
          </w:p>
        </w:tc>
      </w:tr>
      <w:tr w:rsidR="000D1443" w:rsidRPr="00B15705" w14:paraId="230AA13F" w14:textId="77777777" w:rsidTr="009941F2">
        <w:trPr>
          <w:trHeight w:val="526"/>
        </w:trPr>
        <w:tc>
          <w:tcPr>
            <w:tcW w:w="2235" w:type="dxa"/>
            <w:vMerge w:val="restart"/>
            <w:tcBorders>
              <w:left w:val="single" w:sz="4" w:space="0" w:color="auto"/>
              <w:right w:val="single" w:sz="4" w:space="0" w:color="auto"/>
            </w:tcBorders>
            <w:shd w:val="clear" w:color="auto" w:fill="BFBFBF"/>
            <w:vAlign w:val="center"/>
          </w:tcPr>
          <w:p w14:paraId="3368CB7B" w14:textId="77777777" w:rsidR="000D1443" w:rsidRDefault="000D1443" w:rsidP="00397E1D">
            <w:pPr>
              <w:jc w:val="center"/>
              <w:rPr>
                <w:rFonts w:cs="Arial"/>
                <w:b/>
                <w:bCs/>
              </w:rPr>
            </w:pPr>
          </w:p>
          <w:p w14:paraId="56530606" w14:textId="77777777" w:rsidR="000D1443" w:rsidRDefault="000D1443" w:rsidP="00397E1D">
            <w:pPr>
              <w:jc w:val="center"/>
              <w:rPr>
                <w:rFonts w:cs="Arial"/>
                <w:b/>
                <w:bCs/>
              </w:rPr>
            </w:pPr>
            <w:r>
              <w:rPr>
                <w:rFonts w:cs="Arial"/>
                <w:b/>
                <w:bCs/>
              </w:rPr>
              <w:t xml:space="preserve">Individual Leadership  </w:t>
            </w:r>
          </w:p>
          <w:p w14:paraId="4A1AF3F0" w14:textId="77777777" w:rsidR="000D1443" w:rsidRPr="00B15705" w:rsidRDefault="000D1443" w:rsidP="00397E1D">
            <w:pPr>
              <w:jc w:val="center"/>
              <w:rPr>
                <w:rFonts w:cs="Arial"/>
                <w:b/>
                <w:bCs/>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070D1D46" w14:textId="77777777" w:rsidR="000D1443" w:rsidRPr="00B162A9" w:rsidRDefault="000D1443" w:rsidP="00397E1D">
            <w:pPr>
              <w:pStyle w:val="BodyTextIndent"/>
              <w:tabs>
                <w:tab w:val="left" w:pos="252"/>
              </w:tabs>
              <w:ind w:left="12" w:hanging="12"/>
              <w:rPr>
                <w:rFonts w:cs="Arial"/>
                <w:sz w:val="23"/>
                <w:szCs w:val="23"/>
              </w:rPr>
            </w:pPr>
            <w:r w:rsidRPr="00B162A9">
              <w:rPr>
                <w:rFonts w:cs="Arial"/>
                <w:sz w:val="23"/>
                <w:szCs w:val="23"/>
              </w:rPr>
              <w:t>Takes personal accountability for own development</w:t>
            </w:r>
            <w:r>
              <w:rPr>
                <w:rFonts w:cs="Arial"/>
                <w:sz w:val="23"/>
                <w:szCs w:val="23"/>
              </w:rPr>
              <w:t>.</w:t>
            </w:r>
          </w:p>
        </w:tc>
        <w:tc>
          <w:tcPr>
            <w:tcW w:w="727" w:type="dxa"/>
            <w:gridSpan w:val="2"/>
            <w:tcBorders>
              <w:left w:val="single" w:sz="4" w:space="0" w:color="auto"/>
              <w:right w:val="single" w:sz="4" w:space="0" w:color="auto"/>
            </w:tcBorders>
            <w:vAlign w:val="center"/>
          </w:tcPr>
          <w:p w14:paraId="1D28CD2A" w14:textId="4A625161" w:rsidR="000D1443" w:rsidRPr="00DF018D" w:rsidRDefault="000D1443" w:rsidP="00397E1D">
            <w:pPr>
              <w:pStyle w:val="Heading3"/>
              <w:jc w:val="center"/>
              <w:rPr>
                <w:rFonts w:cs="Arial"/>
                <w:b w:val="0"/>
              </w:rPr>
            </w:pPr>
          </w:p>
        </w:tc>
        <w:tc>
          <w:tcPr>
            <w:tcW w:w="709" w:type="dxa"/>
            <w:tcBorders>
              <w:left w:val="single" w:sz="4" w:space="0" w:color="auto"/>
              <w:right w:val="single" w:sz="4" w:space="0" w:color="auto"/>
            </w:tcBorders>
            <w:vAlign w:val="center"/>
          </w:tcPr>
          <w:p w14:paraId="415389B7" w14:textId="77777777" w:rsidR="000D1443" w:rsidRPr="00DF018D" w:rsidRDefault="000D1443" w:rsidP="00397E1D">
            <w:pPr>
              <w:jc w:val="center"/>
              <w:rPr>
                <w:b/>
                <w:bCs/>
              </w:rPr>
            </w:pPr>
            <w:r w:rsidRPr="00DF018D">
              <w:rPr>
                <w:b/>
                <w:bCs/>
                <w:sz w:val="22"/>
                <w:szCs w:val="22"/>
              </w:rPr>
              <w:sym w:font="Wingdings 2" w:char="F050"/>
            </w:r>
          </w:p>
        </w:tc>
        <w:tc>
          <w:tcPr>
            <w:tcW w:w="708" w:type="dxa"/>
            <w:tcBorders>
              <w:left w:val="single" w:sz="4" w:space="0" w:color="auto"/>
              <w:right w:val="single" w:sz="4" w:space="0" w:color="auto"/>
            </w:tcBorders>
            <w:vAlign w:val="center"/>
          </w:tcPr>
          <w:p w14:paraId="3CD719EE" w14:textId="77777777" w:rsidR="000D1443" w:rsidRPr="00DF018D" w:rsidRDefault="000D1443" w:rsidP="00397E1D">
            <w:pPr>
              <w:pStyle w:val="Heading3"/>
              <w:jc w:val="center"/>
              <w:rPr>
                <w:rFonts w:cs="Arial"/>
                <w:b w:val="0"/>
              </w:rPr>
            </w:pPr>
          </w:p>
        </w:tc>
      </w:tr>
      <w:tr w:rsidR="000D1443" w:rsidRPr="00B15705" w14:paraId="2C032124" w14:textId="77777777" w:rsidTr="009941F2">
        <w:trPr>
          <w:trHeight w:val="692"/>
        </w:trPr>
        <w:tc>
          <w:tcPr>
            <w:tcW w:w="2235" w:type="dxa"/>
            <w:vMerge/>
            <w:tcBorders>
              <w:left w:val="single" w:sz="4" w:space="0" w:color="auto"/>
              <w:right w:val="single" w:sz="4" w:space="0" w:color="auto"/>
            </w:tcBorders>
            <w:shd w:val="clear" w:color="auto" w:fill="BFBFBF"/>
          </w:tcPr>
          <w:p w14:paraId="69D8A2EF" w14:textId="77777777" w:rsidR="000D1443" w:rsidRDefault="000D1443" w:rsidP="00397E1D">
            <w:pPr>
              <w:jc w:val="center"/>
              <w:rPr>
                <w:rFonts w:cs="Arial"/>
                <w:b/>
                <w:bCs/>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36EF9BBE" w14:textId="77777777" w:rsidR="000D1443" w:rsidRPr="00B162A9" w:rsidRDefault="000D1443" w:rsidP="00397E1D">
            <w:pPr>
              <w:pStyle w:val="BodyTextIndent"/>
              <w:tabs>
                <w:tab w:val="left" w:pos="252"/>
              </w:tabs>
              <w:ind w:left="12" w:hanging="12"/>
              <w:rPr>
                <w:rFonts w:cs="Arial"/>
                <w:sz w:val="23"/>
                <w:szCs w:val="23"/>
              </w:rPr>
            </w:pPr>
            <w:r w:rsidRPr="00B162A9">
              <w:rPr>
                <w:rFonts w:cs="Arial"/>
                <w:sz w:val="23"/>
                <w:szCs w:val="23"/>
              </w:rPr>
              <w:t>Drive and motivation, ability to deliver against challenging objectives</w:t>
            </w:r>
            <w:r>
              <w:rPr>
                <w:rFonts w:cs="Arial"/>
                <w:sz w:val="23"/>
                <w:szCs w:val="23"/>
              </w:rPr>
              <w:t>.</w:t>
            </w:r>
          </w:p>
        </w:tc>
        <w:tc>
          <w:tcPr>
            <w:tcW w:w="727" w:type="dxa"/>
            <w:gridSpan w:val="2"/>
            <w:tcBorders>
              <w:left w:val="single" w:sz="4" w:space="0" w:color="auto"/>
              <w:right w:val="single" w:sz="4" w:space="0" w:color="auto"/>
            </w:tcBorders>
            <w:vAlign w:val="center"/>
          </w:tcPr>
          <w:p w14:paraId="21369799" w14:textId="77777777"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left w:val="single" w:sz="4" w:space="0" w:color="auto"/>
              <w:right w:val="single" w:sz="4" w:space="0" w:color="auto"/>
            </w:tcBorders>
            <w:vAlign w:val="center"/>
          </w:tcPr>
          <w:p w14:paraId="46629EAD" w14:textId="77777777" w:rsidR="000D1443" w:rsidRPr="00DF018D" w:rsidRDefault="000D1443" w:rsidP="00397E1D">
            <w:pPr>
              <w:jc w:val="center"/>
              <w:rPr>
                <w:b/>
                <w:bCs/>
              </w:rPr>
            </w:pPr>
            <w:r w:rsidRPr="00DF018D">
              <w:rPr>
                <w:b/>
                <w:bCs/>
                <w:sz w:val="22"/>
                <w:szCs w:val="22"/>
              </w:rPr>
              <w:sym w:font="Wingdings 2" w:char="F050"/>
            </w:r>
          </w:p>
        </w:tc>
        <w:tc>
          <w:tcPr>
            <w:tcW w:w="708" w:type="dxa"/>
            <w:tcBorders>
              <w:left w:val="single" w:sz="4" w:space="0" w:color="auto"/>
              <w:right w:val="single" w:sz="4" w:space="0" w:color="auto"/>
            </w:tcBorders>
            <w:vAlign w:val="center"/>
          </w:tcPr>
          <w:p w14:paraId="506E215F" w14:textId="77777777" w:rsidR="000D1443" w:rsidRPr="00DF018D" w:rsidRDefault="000D1443" w:rsidP="00397E1D">
            <w:pPr>
              <w:pStyle w:val="Heading3"/>
              <w:jc w:val="center"/>
              <w:rPr>
                <w:rFonts w:cs="Arial"/>
                <w:b w:val="0"/>
              </w:rPr>
            </w:pPr>
          </w:p>
        </w:tc>
      </w:tr>
      <w:tr w:rsidR="000D1443" w:rsidRPr="00B15705" w14:paraId="575D0AD3" w14:textId="77777777" w:rsidTr="009941F2">
        <w:trPr>
          <w:trHeight w:val="530"/>
        </w:trPr>
        <w:tc>
          <w:tcPr>
            <w:tcW w:w="2235" w:type="dxa"/>
            <w:vMerge w:val="restart"/>
            <w:tcBorders>
              <w:top w:val="single" w:sz="4" w:space="0" w:color="auto"/>
              <w:left w:val="single" w:sz="4" w:space="0" w:color="auto"/>
              <w:right w:val="single" w:sz="4" w:space="0" w:color="auto"/>
            </w:tcBorders>
            <w:shd w:val="clear" w:color="auto" w:fill="BFBFBF"/>
            <w:vAlign w:val="center"/>
          </w:tcPr>
          <w:p w14:paraId="0F1B1D93" w14:textId="77777777" w:rsidR="000D1443" w:rsidRPr="00B15705" w:rsidRDefault="000D1443" w:rsidP="00397E1D">
            <w:pPr>
              <w:jc w:val="center"/>
              <w:rPr>
                <w:rFonts w:cs="Arial"/>
                <w:b/>
              </w:rPr>
            </w:pPr>
          </w:p>
          <w:p w14:paraId="1E4A4C6C" w14:textId="77777777" w:rsidR="000D1443" w:rsidRDefault="000D1443" w:rsidP="00397E1D">
            <w:pPr>
              <w:jc w:val="center"/>
              <w:rPr>
                <w:rFonts w:cs="Arial"/>
                <w:b/>
              </w:rPr>
            </w:pPr>
            <w:r>
              <w:rPr>
                <w:rFonts w:cs="Arial"/>
                <w:b/>
              </w:rPr>
              <w:t xml:space="preserve">Change and Innovation </w:t>
            </w:r>
          </w:p>
          <w:p w14:paraId="236291AB" w14:textId="77777777" w:rsidR="000D1443" w:rsidRPr="00B15705" w:rsidRDefault="000D1443" w:rsidP="00397E1D">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77B1D13" w14:textId="77777777" w:rsidR="000D1443" w:rsidRPr="00B162A9" w:rsidRDefault="000D1443" w:rsidP="00397E1D">
            <w:pPr>
              <w:pStyle w:val="BodyTextIndent"/>
              <w:tabs>
                <w:tab w:val="left" w:pos="252"/>
              </w:tabs>
              <w:ind w:left="12" w:hanging="12"/>
              <w:rPr>
                <w:rFonts w:cs="Arial"/>
                <w:sz w:val="23"/>
                <w:szCs w:val="23"/>
              </w:rPr>
            </w:pPr>
            <w:r w:rsidRPr="00B162A9">
              <w:rPr>
                <w:rFonts w:cs="Arial"/>
                <w:sz w:val="23"/>
                <w:szCs w:val="23"/>
              </w:rPr>
              <w:t>Confidence and ability to put forward ideas for change</w:t>
            </w:r>
            <w:r>
              <w:rPr>
                <w:rFonts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9170E1C" w14:textId="38D8E2F6" w:rsidR="000D1443" w:rsidRPr="00DF018D" w:rsidRDefault="000D1443" w:rsidP="00397E1D">
            <w:pPr>
              <w:pStyle w:val="Heading3"/>
              <w:jc w:val="center"/>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34852875" w14:textId="77777777" w:rsidR="000D1443" w:rsidRPr="00DF018D" w:rsidRDefault="000D1443" w:rsidP="00397E1D">
            <w:pPr>
              <w:jc w:val="center"/>
              <w:rPr>
                <w:b/>
                <w:bCs/>
              </w:rPr>
            </w:pPr>
            <w:r w:rsidRPr="00DF018D">
              <w:rPr>
                <w:b/>
                <w:bCs/>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36DD3A3" w14:textId="77777777" w:rsidR="000D1443" w:rsidRPr="00DF018D" w:rsidRDefault="000D1443" w:rsidP="00397E1D">
            <w:pPr>
              <w:pStyle w:val="Heading3"/>
              <w:jc w:val="center"/>
              <w:rPr>
                <w:rFonts w:cs="Arial"/>
                <w:b w:val="0"/>
              </w:rPr>
            </w:pPr>
          </w:p>
        </w:tc>
      </w:tr>
      <w:tr w:rsidR="000D1443" w:rsidRPr="00B15705" w14:paraId="721E25D4" w14:textId="77777777" w:rsidTr="009941F2">
        <w:trPr>
          <w:trHeight w:val="796"/>
        </w:trPr>
        <w:tc>
          <w:tcPr>
            <w:tcW w:w="2235" w:type="dxa"/>
            <w:vMerge/>
            <w:tcBorders>
              <w:left w:val="single" w:sz="4" w:space="0" w:color="auto"/>
              <w:right w:val="single" w:sz="4" w:space="0" w:color="auto"/>
            </w:tcBorders>
            <w:shd w:val="clear" w:color="auto" w:fill="BFBFBF"/>
            <w:vAlign w:val="center"/>
          </w:tcPr>
          <w:p w14:paraId="27752F2C" w14:textId="77777777" w:rsidR="000D1443" w:rsidRPr="00B15705" w:rsidRDefault="000D1443" w:rsidP="00397E1D">
            <w:pP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559F81C0" w14:textId="77777777" w:rsidR="000D1443" w:rsidRPr="00B162A9" w:rsidRDefault="000D1443" w:rsidP="00397E1D">
            <w:pPr>
              <w:pStyle w:val="NormalWeb"/>
              <w:jc w:val="both"/>
              <w:rPr>
                <w:rFonts w:ascii="Arial" w:hAnsi="Arial" w:cs="Arial"/>
                <w:sz w:val="23"/>
                <w:szCs w:val="23"/>
              </w:rPr>
            </w:pPr>
            <w:r w:rsidRPr="00B162A9">
              <w:rPr>
                <w:rFonts w:ascii="Arial" w:hAnsi="Arial" w:cs="Arial"/>
                <w:sz w:val="23"/>
                <w:szCs w:val="23"/>
              </w:rPr>
              <w:t>Ability to be creative, to be able to identify problems and work to create solutions</w:t>
            </w:r>
            <w:r>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34189A0" w14:textId="77777777"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6449A806" w14:textId="77777777" w:rsidR="000D1443" w:rsidRPr="00DF018D" w:rsidRDefault="000D1443"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8BFD368" w14:textId="77777777" w:rsidR="000D1443" w:rsidRPr="00DF018D" w:rsidRDefault="000D1443" w:rsidP="00397E1D">
            <w:pPr>
              <w:pStyle w:val="Heading3"/>
              <w:jc w:val="center"/>
              <w:rPr>
                <w:rFonts w:cs="Arial"/>
                <w:b w:val="0"/>
              </w:rPr>
            </w:pPr>
          </w:p>
        </w:tc>
      </w:tr>
      <w:tr w:rsidR="000D1443" w:rsidRPr="00B15705" w14:paraId="68A12A4F" w14:textId="77777777" w:rsidTr="009941F2">
        <w:trPr>
          <w:trHeight w:val="796"/>
        </w:trPr>
        <w:tc>
          <w:tcPr>
            <w:tcW w:w="2235" w:type="dxa"/>
            <w:vMerge w:val="restart"/>
            <w:tcBorders>
              <w:left w:val="single" w:sz="4" w:space="0" w:color="auto"/>
              <w:right w:val="single" w:sz="4" w:space="0" w:color="auto"/>
            </w:tcBorders>
            <w:shd w:val="clear" w:color="auto" w:fill="BFBFBF"/>
            <w:vAlign w:val="center"/>
          </w:tcPr>
          <w:p w14:paraId="099E2955" w14:textId="77777777" w:rsidR="000D1443" w:rsidRPr="00B15705" w:rsidRDefault="000D1443" w:rsidP="00397E1D">
            <w:pPr>
              <w:jc w:val="center"/>
              <w:rPr>
                <w:rFonts w:cs="Arial"/>
                <w:b/>
              </w:rPr>
            </w:pPr>
            <w:r>
              <w:rPr>
                <w:rFonts w:cs="Arial"/>
                <w:b/>
              </w:rPr>
              <w:t xml:space="preserve">Collaboration </w:t>
            </w: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3A46A56" w14:textId="71D10648" w:rsidR="000D1443" w:rsidRPr="00B162A9" w:rsidRDefault="000D1443" w:rsidP="00397E1D">
            <w:pPr>
              <w:pStyle w:val="NormalWeb"/>
              <w:jc w:val="both"/>
              <w:rPr>
                <w:rFonts w:ascii="Arial" w:hAnsi="Arial" w:cs="Arial"/>
                <w:sz w:val="23"/>
                <w:szCs w:val="23"/>
              </w:rPr>
            </w:pPr>
            <w:r w:rsidRPr="00B162A9">
              <w:rPr>
                <w:rFonts w:ascii="Arial" w:hAnsi="Arial" w:cs="Arial"/>
                <w:sz w:val="23"/>
                <w:szCs w:val="23"/>
              </w:rPr>
              <w:t>Evidence of working successfully in partnership across different sectors</w:t>
            </w:r>
            <w:r w:rsidR="00CD39A9">
              <w:rPr>
                <w:rFonts w:ascii="Arial" w:hAnsi="Arial" w:cs="Arial"/>
                <w:sz w:val="23"/>
                <w:szCs w:val="23"/>
              </w:rPr>
              <w:t>, building and maintaining good working relationships.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5903185" w14:textId="7387C058" w:rsidR="000D1443" w:rsidRPr="00DF018D" w:rsidRDefault="000D1443" w:rsidP="00397E1D">
            <w:pPr>
              <w:pStyle w:val="Heading3"/>
              <w:jc w:val="center"/>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27C891B6" w14:textId="77777777" w:rsidR="000D1443" w:rsidRPr="00DF018D" w:rsidRDefault="000D1443"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548AB727" w14:textId="77777777" w:rsidR="000D1443" w:rsidRPr="00DF018D" w:rsidRDefault="000D1443" w:rsidP="00397E1D">
            <w:pPr>
              <w:pStyle w:val="Heading3"/>
              <w:jc w:val="center"/>
              <w:rPr>
                <w:rFonts w:cs="Arial"/>
                <w:b w:val="0"/>
              </w:rPr>
            </w:pPr>
          </w:p>
        </w:tc>
      </w:tr>
      <w:tr w:rsidR="000D1443" w:rsidRPr="00B15705" w14:paraId="034107E2" w14:textId="77777777" w:rsidTr="009941F2">
        <w:trPr>
          <w:trHeight w:val="796"/>
        </w:trPr>
        <w:tc>
          <w:tcPr>
            <w:tcW w:w="2235" w:type="dxa"/>
            <w:vMerge/>
            <w:tcBorders>
              <w:left w:val="single" w:sz="4" w:space="0" w:color="auto"/>
              <w:right w:val="single" w:sz="4" w:space="0" w:color="auto"/>
            </w:tcBorders>
            <w:shd w:val="clear" w:color="auto" w:fill="BFBFBF"/>
          </w:tcPr>
          <w:p w14:paraId="09E0FC0F" w14:textId="77777777" w:rsidR="000D1443" w:rsidRDefault="000D1443" w:rsidP="00397E1D">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7327962" w14:textId="224A4DFF" w:rsidR="000D1443" w:rsidRPr="00B162A9" w:rsidRDefault="000D1443" w:rsidP="00397E1D">
            <w:pPr>
              <w:pStyle w:val="NormalWeb"/>
              <w:jc w:val="both"/>
              <w:rPr>
                <w:rFonts w:cs="Arial"/>
                <w:sz w:val="23"/>
                <w:szCs w:val="23"/>
              </w:rPr>
            </w:pPr>
            <w:r w:rsidRPr="00B162A9">
              <w:rPr>
                <w:rFonts w:ascii="Arial" w:hAnsi="Arial" w:cs="Arial"/>
                <w:sz w:val="23"/>
                <w:szCs w:val="23"/>
              </w:rPr>
              <w:t xml:space="preserve">Evidence of actively working </w:t>
            </w:r>
            <w:r w:rsidR="00D61F6C">
              <w:rPr>
                <w:rFonts w:ascii="Arial" w:hAnsi="Arial" w:cs="Arial"/>
                <w:sz w:val="23"/>
                <w:szCs w:val="23"/>
              </w:rPr>
              <w:t xml:space="preserve">with others </w:t>
            </w:r>
            <w:r w:rsidRPr="00B162A9">
              <w:rPr>
                <w:rFonts w:ascii="Arial" w:hAnsi="Arial" w:cs="Arial"/>
                <w:sz w:val="23"/>
                <w:szCs w:val="23"/>
              </w:rPr>
              <w:t xml:space="preserve">to </w:t>
            </w:r>
            <w:r w:rsidR="00D61F6C">
              <w:rPr>
                <w:rFonts w:ascii="Arial" w:hAnsi="Arial" w:cs="Arial"/>
                <w:sz w:val="23"/>
                <w:szCs w:val="23"/>
              </w:rPr>
              <w:t xml:space="preserve">improve </w:t>
            </w:r>
            <w:r w:rsidRPr="00B162A9">
              <w:rPr>
                <w:rFonts w:ascii="Arial" w:hAnsi="Arial" w:cs="Arial"/>
                <w:sz w:val="23"/>
                <w:szCs w:val="23"/>
              </w:rPr>
              <w:t>collaboration</w:t>
            </w:r>
            <w:r w:rsidR="00D61F6C">
              <w:rPr>
                <w:rFonts w:ascii="Arial" w:hAnsi="Arial" w:cs="Arial"/>
                <w:sz w:val="23"/>
                <w:szCs w:val="23"/>
              </w:rPr>
              <w:t xml:space="preserve"> internally and externally</w:t>
            </w:r>
            <w:r w:rsidR="00E33B3A">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06676558" w14:textId="77777777"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7A7920C" w14:textId="77777777" w:rsidR="000D1443" w:rsidRPr="00DF018D" w:rsidRDefault="000D1443"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029AAF3A" w14:textId="77777777" w:rsidR="000D1443" w:rsidRPr="00DF018D" w:rsidRDefault="000D1443" w:rsidP="00397E1D">
            <w:pPr>
              <w:pStyle w:val="Heading3"/>
              <w:jc w:val="center"/>
              <w:rPr>
                <w:rFonts w:cs="Arial"/>
                <w:b w:val="0"/>
              </w:rPr>
            </w:pPr>
          </w:p>
        </w:tc>
      </w:tr>
      <w:tr w:rsidR="00D61F6C" w:rsidRPr="00B15705" w14:paraId="58C87E26" w14:textId="77777777" w:rsidTr="009941F2">
        <w:trPr>
          <w:trHeight w:val="796"/>
        </w:trPr>
        <w:tc>
          <w:tcPr>
            <w:tcW w:w="2235" w:type="dxa"/>
            <w:vMerge w:val="restart"/>
            <w:tcBorders>
              <w:left w:val="single" w:sz="4" w:space="0" w:color="auto"/>
              <w:right w:val="single" w:sz="4" w:space="0" w:color="auto"/>
            </w:tcBorders>
            <w:shd w:val="clear" w:color="auto" w:fill="BFBFBF"/>
          </w:tcPr>
          <w:p w14:paraId="257F1BD7" w14:textId="2242DFDF" w:rsidR="00D61F6C" w:rsidRDefault="00D61F6C" w:rsidP="009941F2">
            <w:pPr>
              <w:jc w:val="center"/>
              <w:rPr>
                <w:rFonts w:cs="Arial"/>
                <w:b/>
              </w:rPr>
            </w:pPr>
            <w:r>
              <w:rPr>
                <w:rFonts w:cs="Arial"/>
                <w:b/>
              </w:rPr>
              <w:t xml:space="preserve">Equality, Diversity, and Inclusion </w:t>
            </w: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85BD14A" w14:textId="629F1F68" w:rsidR="00D61F6C" w:rsidRPr="009941F2" w:rsidRDefault="00D61F6C" w:rsidP="009941F2">
            <w:pPr>
              <w:pStyle w:val="NormalWeb"/>
              <w:jc w:val="both"/>
              <w:rPr>
                <w:rFonts w:ascii="Arial" w:hAnsi="Arial" w:cs="Arial"/>
                <w:sz w:val="23"/>
                <w:szCs w:val="23"/>
              </w:rPr>
            </w:pPr>
            <w:r w:rsidRPr="009941F2">
              <w:rPr>
                <w:rFonts w:ascii="Arial" w:hAnsi="Arial" w:cs="Arial"/>
                <w:sz w:val="23"/>
                <w:szCs w:val="23"/>
              </w:rPr>
              <w:t xml:space="preserve">An understanding of </w:t>
            </w:r>
            <w:r w:rsidR="00CD39A9">
              <w:rPr>
                <w:rFonts w:ascii="Arial" w:hAnsi="Arial" w:cs="Arial"/>
                <w:sz w:val="23"/>
                <w:szCs w:val="23"/>
              </w:rPr>
              <w:t xml:space="preserve">why it’s important to consider </w:t>
            </w:r>
            <w:r w:rsidRPr="009941F2">
              <w:rPr>
                <w:rFonts w:ascii="Arial" w:hAnsi="Arial" w:cs="Arial"/>
                <w:sz w:val="23"/>
                <w:szCs w:val="23"/>
              </w:rPr>
              <w:t xml:space="preserve">equality, </w:t>
            </w:r>
            <w:r w:rsidR="002868AC" w:rsidRPr="009941F2">
              <w:rPr>
                <w:rFonts w:ascii="Arial" w:hAnsi="Arial" w:cs="Arial"/>
                <w:sz w:val="23"/>
                <w:szCs w:val="23"/>
              </w:rPr>
              <w:t>diversity,</w:t>
            </w:r>
            <w:r w:rsidRPr="009941F2">
              <w:rPr>
                <w:rFonts w:ascii="Arial" w:hAnsi="Arial" w:cs="Arial"/>
                <w:sz w:val="23"/>
                <w:szCs w:val="23"/>
              </w:rPr>
              <w:t xml:space="preserve"> and inclusion </w:t>
            </w:r>
            <w:r w:rsidR="00CD39A9">
              <w:rPr>
                <w:rFonts w:ascii="Arial" w:hAnsi="Arial" w:cs="Arial"/>
                <w:sz w:val="23"/>
                <w:szCs w:val="23"/>
              </w:rPr>
              <w:t>in all that we do</w:t>
            </w:r>
            <w:r w:rsidRPr="009941F2">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578B09E" w14:textId="7DF7AF48" w:rsidR="00D61F6C" w:rsidRPr="00DF018D" w:rsidRDefault="00D61F6C" w:rsidP="009941F2">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521C61BB" w14:textId="220C51F9" w:rsidR="00D61F6C" w:rsidRPr="00DF018D" w:rsidRDefault="00D61F6C" w:rsidP="009941F2">
            <w:pPr>
              <w:jc w:val="center"/>
              <w:rPr>
                <w:b/>
                <w:sz w:val="22"/>
                <w:szCs w:val="22"/>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5DE35F3" w14:textId="77777777" w:rsidR="00D61F6C" w:rsidRPr="00DF018D" w:rsidRDefault="00D61F6C" w:rsidP="009941F2">
            <w:pPr>
              <w:pStyle w:val="Heading3"/>
              <w:jc w:val="center"/>
              <w:rPr>
                <w:rFonts w:cs="Arial"/>
                <w:b w:val="0"/>
              </w:rPr>
            </w:pPr>
          </w:p>
        </w:tc>
      </w:tr>
      <w:tr w:rsidR="00D61F6C" w:rsidRPr="00B15705" w14:paraId="0BE303B4" w14:textId="77777777" w:rsidTr="009941F2">
        <w:trPr>
          <w:trHeight w:val="796"/>
        </w:trPr>
        <w:tc>
          <w:tcPr>
            <w:tcW w:w="2235" w:type="dxa"/>
            <w:vMerge/>
            <w:tcBorders>
              <w:left w:val="single" w:sz="4" w:space="0" w:color="auto"/>
              <w:right w:val="single" w:sz="4" w:space="0" w:color="auto"/>
            </w:tcBorders>
            <w:shd w:val="clear" w:color="auto" w:fill="BFBFBF"/>
          </w:tcPr>
          <w:p w14:paraId="1E9C4D9A" w14:textId="77777777" w:rsidR="00D61F6C" w:rsidRDefault="00D61F6C"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D59BF98" w14:textId="4561CDDD" w:rsidR="00D61F6C" w:rsidRPr="009941F2" w:rsidRDefault="00D61F6C" w:rsidP="009941F2">
            <w:pPr>
              <w:pStyle w:val="NormalWeb"/>
              <w:jc w:val="both"/>
              <w:rPr>
                <w:rFonts w:ascii="Arial" w:hAnsi="Arial" w:cs="Arial"/>
                <w:sz w:val="23"/>
                <w:szCs w:val="23"/>
              </w:rPr>
            </w:pPr>
            <w:r w:rsidRPr="009941F2">
              <w:rPr>
                <w:rFonts w:ascii="Arial" w:hAnsi="Arial" w:cs="Arial"/>
                <w:sz w:val="23"/>
                <w:szCs w:val="23"/>
              </w:rPr>
              <w:t>Demonstrating personal commitment to the equality, diversity and inclusion challenges faced by our workforce and Nottingham’s people.</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7182255" w14:textId="77777777" w:rsidR="00D61F6C" w:rsidRPr="00DF018D" w:rsidRDefault="00D61F6C" w:rsidP="009941F2">
            <w:pPr>
              <w:pStyle w:val="Heading3"/>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63E9D0F2" w14:textId="166D47E6" w:rsidR="00D61F6C" w:rsidRPr="00966AC2" w:rsidRDefault="00966AC2" w:rsidP="009941F2">
            <w:pPr>
              <w:jc w:val="center"/>
              <w:rPr>
                <w:b/>
                <w:bCs/>
                <w:sz w:val="22"/>
                <w:szCs w:val="22"/>
              </w:rPr>
            </w:pPr>
            <w:r w:rsidRPr="00966AC2">
              <w:rPr>
                <w:b/>
                <w:bCs/>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C01CB5A" w14:textId="77777777" w:rsidR="00D61F6C" w:rsidRPr="00DF018D" w:rsidRDefault="00D61F6C" w:rsidP="009941F2">
            <w:pPr>
              <w:pStyle w:val="Heading3"/>
              <w:jc w:val="center"/>
              <w:rPr>
                <w:rFonts w:cs="Arial"/>
                <w:b w:val="0"/>
              </w:rPr>
            </w:pPr>
          </w:p>
        </w:tc>
      </w:tr>
      <w:tr w:rsidR="0032173D" w:rsidRPr="00B15705" w14:paraId="6B24E99C" w14:textId="77777777" w:rsidTr="0032173D">
        <w:trPr>
          <w:trHeight w:val="630"/>
        </w:trPr>
        <w:tc>
          <w:tcPr>
            <w:tcW w:w="2235" w:type="dxa"/>
            <w:vMerge w:val="restart"/>
            <w:tcBorders>
              <w:left w:val="single" w:sz="4" w:space="0" w:color="auto"/>
              <w:right w:val="single" w:sz="4" w:space="0" w:color="auto"/>
            </w:tcBorders>
            <w:shd w:val="clear" w:color="auto" w:fill="BFBFBF"/>
            <w:vAlign w:val="center"/>
          </w:tcPr>
          <w:p w14:paraId="04A45918" w14:textId="77777777" w:rsidR="0032173D" w:rsidRDefault="0032173D" w:rsidP="0032173D">
            <w:pPr>
              <w:jc w:val="center"/>
              <w:rPr>
                <w:rFonts w:cs="Arial"/>
                <w:b/>
              </w:rPr>
            </w:pPr>
            <w:r>
              <w:rPr>
                <w:rFonts w:cs="Arial"/>
                <w:b/>
              </w:rPr>
              <w:t xml:space="preserve">Technical Skills and Knowledge </w:t>
            </w:r>
          </w:p>
          <w:p w14:paraId="2FFA9715" w14:textId="77777777" w:rsidR="0032173D" w:rsidRDefault="0032173D" w:rsidP="0032173D">
            <w:pPr>
              <w:jc w:val="center"/>
              <w:rPr>
                <w:rFonts w:cs="Arial"/>
                <w:b/>
              </w:rPr>
            </w:pPr>
          </w:p>
          <w:p w14:paraId="3B82BE4C" w14:textId="77777777" w:rsidR="0032173D" w:rsidRDefault="0032173D" w:rsidP="0032173D">
            <w:pPr>
              <w:jc w:val="center"/>
              <w:rPr>
                <w:rFonts w:cs="Arial"/>
                <w:b/>
              </w:rPr>
            </w:pPr>
          </w:p>
          <w:p w14:paraId="21CB2FE5" w14:textId="77777777" w:rsidR="0032173D" w:rsidRDefault="0032173D" w:rsidP="0032173D">
            <w:pPr>
              <w:jc w:val="center"/>
              <w:rPr>
                <w:rFonts w:cs="Arial"/>
                <w:b/>
              </w:rPr>
            </w:pPr>
          </w:p>
          <w:p w14:paraId="0AF92635" w14:textId="77777777" w:rsidR="0032173D" w:rsidRDefault="0032173D" w:rsidP="0032173D">
            <w:pPr>
              <w:jc w:val="center"/>
              <w:rPr>
                <w:rFonts w:cs="Arial"/>
                <w:b/>
              </w:rPr>
            </w:pPr>
          </w:p>
          <w:p w14:paraId="133B73B5" w14:textId="77777777" w:rsidR="0032173D" w:rsidRDefault="0032173D" w:rsidP="0032173D">
            <w:pPr>
              <w:jc w:val="center"/>
              <w:rPr>
                <w:rFonts w:cs="Arial"/>
                <w:b/>
              </w:rPr>
            </w:pPr>
          </w:p>
          <w:p w14:paraId="6AD29FEC" w14:textId="77777777" w:rsidR="0032173D" w:rsidRDefault="0032173D" w:rsidP="0032173D">
            <w:pPr>
              <w:jc w:val="center"/>
              <w:rPr>
                <w:rFonts w:cs="Arial"/>
                <w:b/>
              </w:rPr>
            </w:pPr>
          </w:p>
          <w:p w14:paraId="2D4E1147" w14:textId="77777777" w:rsidR="0032173D" w:rsidRDefault="0032173D" w:rsidP="0032173D">
            <w:pPr>
              <w:jc w:val="center"/>
              <w:rPr>
                <w:rFonts w:cs="Arial"/>
                <w:b/>
              </w:rPr>
            </w:pPr>
          </w:p>
          <w:p w14:paraId="7D3121E5" w14:textId="77777777" w:rsidR="0032173D" w:rsidRDefault="0032173D" w:rsidP="0032173D">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0EE5AD5" w14:textId="17D27CE3" w:rsidR="0032173D" w:rsidRPr="006B6396" w:rsidRDefault="0032173D" w:rsidP="0032173D">
            <w:pPr>
              <w:pStyle w:val="Heading6"/>
              <w:jc w:val="both"/>
              <w:rPr>
                <w:sz w:val="23"/>
                <w:szCs w:val="23"/>
              </w:rPr>
            </w:pPr>
            <w:r>
              <w:rPr>
                <w:sz w:val="23"/>
                <w:szCs w:val="23"/>
              </w:rPr>
              <w:t>Ability to effectively manage a small team alongside personal workload to ensure all cases are being progressed</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331F74F9" w14:textId="615CAE76" w:rsidR="0032173D" w:rsidRPr="00DF018D" w:rsidRDefault="0032173D" w:rsidP="0032173D">
            <w:pPr>
              <w:pStyle w:val="Heading3"/>
              <w:jc w:val="center"/>
              <w:rPr>
                <w:sz w:val="22"/>
                <w:szCs w:val="22"/>
              </w:rPr>
            </w:pPr>
            <w:r w:rsidRPr="00511D4E">
              <w:rPr>
                <w:bCs/>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58D734E5" w14:textId="3B9DC167" w:rsidR="0032173D" w:rsidRPr="00DF018D" w:rsidRDefault="0032173D" w:rsidP="0032173D">
            <w:pPr>
              <w:jc w:val="center"/>
              <w:rPr>
                <w:b/>
                <w:sz w:val="22"/>
                <w:szCs w:val="22"/>
              </w:rPr>
            </w:pPr>
            <w:r w:rsidRPr="00511D4E">
              <w:rPr>
                <w:b/>
                <w:bCs/>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5315171F" w14:textId="77777777" w:rsidR="0032173D" w:rsidRPr="00DF018D" w:rsidRDefault="0032173D" w:rsidP="0032173D">
            <w:pPr>
              <w:pStyle w:val="Heading3"/>
              <w:jc w:val="center"/>
              <w:rPr>
                <w:rFonts w:cs="Arial"/>
                <w:b w:val="0"/>
              </w:rPr>
            </w:pPr>
          </w:p>
        </w:tc>
      </w:tr>
      <w:tr w:rsidR="0032173D" w:rsidRPr="00B15705" w14:paraId="56D729EE"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41BD4D2B" w14:textId="77777777" w:rsidR="0032173D" w:rsidRPr="00B15705" w:rsidRDefault="0032173D"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6462FEF" w14:textId="0101A67D" w:rsidR="0032173D" w:rsidRPr="00B162A9" w:rsidRDefault="0032173D" w:rsidP="006B6396">
            <w:pPr>
              <w:pStyle w:val="Heading6"/>
              <w:jc w:val="both"/>
              <w:rPr>
                <w:sz w:val="23"/>
                <w:szCs w:val="23"/>
              </w:rPr>
            </w:pPr>
            <w:r w:rsidRPr="006B6396">
              <w:rPr>
                <w:sz w:val="23"/>
                <w:szCs w:val="23"/>
              </w:rPr>
              <w:t>Experience in a planning enforcement or related planning role within a local authority.</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DA997FA" w14:textId="77777777" w:rsidR="0032173D" w:rsidRPr="00DF018D" w:rsidRDefault="0032173D"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0E38157C" w14:textId="77777777" w:rsidR="0032173D" w:rsidRPr="00DF018D" w:rsidRDefault="0032173D"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89CEA59" w14:textId="77777777" w:rsidR="0032173D" w:rsidRPr="00DF018D" w:rsidRDefault="0032173D" w:rsidP="009941F2">
            <w:pPr>
              <w:pStyle w:val="Heading3"/>
              <w:jc w:val="center"/>
              <w:rPr>
                <w:rFonts w:cs="Arial"/>
                <w:b w:val="0"/>
              </w:rPr>
            </w:pPr>
          </w:p>
        </w:tc>
      </w:tr>
      <w:tr w:rsidR="0032173D" w:rsidRPr="00B15705" w14:paraId="38E7DE6D"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2301818F" w14:textId="77777777" w:rsidR="0032173D" w:rsidRDefault="0032173D"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0BD420E5" w14:textId="08C14C77" w:rsidR="0032173D" w:rsidRPr="00B162A9" w:rsidRDefault="0032173D" w:rsidP="009941F2">
            <w:pPr>
              <w:pStyle w:val="Heading6"/>
              <w:jc w:val="both"/>
              <w:rPr>
                <w:rFonts w:cs="Arial"/>
                <w:sz w:val="23"/>
                <w:szCs w:val="23"/>
              </w:rPr>
            </w:pPr>
            <w:r w:rsidRPr="006B6396">
              <w:rPr>
                <w:sz w:val="23"/>
                <w:szCs w:val="23"/>
              </w:rPr>
              <w:t>Ability to work independently, manage a varied caseload, and meet deadlines.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3FEB1C7" w14:textId="77777777" w:rsidR="0032173D" w:rsidRPr="00DF018D" w:rsidRDefault="0032173D" w:rsidP="009941F2">
            <w:pPr>
              <w:pStyle w:val="Heading3"/>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3CF70F29" w14:textId="08810C5F" w:rsidR="0032173D" w:rsidRPr="00DF018D" w:rsidRDefault="0032173D" w:rsidP="009941F2">
            <w:pPr>
              <w:jc w:val="center"/>
              <w:rPr>
                <w:b/>
                <w:sz w:val="22"/>
                <w:szCs w:val="22"/>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6D0D7900" w14:textId="77777777" w:rsidR="0032173D" w:rsidRPr="00DF018D" w:rsidRDefault="0032173D" w:rsidP="009941F2">
            <w:pPr>
              <w:pStyle w:val="Heading3"/>
              <w:jc w:val="center"/>
              <w:rPr>
                <w:rFonts w:cs="Arial"/>
                <w:b w:val="0"/>
              </w:rPr>
            </w:pPr>
          </w:p>
        </w:tc>
      </w:tr>
      <w:tr w:rsidR="0032173D" w:rsidRPr="00B15705" w14:paraId="3D8C1D8D"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177061E3" w14:textId="77777777" w:rsidR="0032173D" w:rsidRDefault="0032173D"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4D67ED72" w14:textId="7E22C6FA" w:rsidR="0032173D" w:rsidRPr="00B162A9" w:rsidRDefault="0032173D" w:rsidP="009941F2">
            <w:pPr>
              <w:pStyle w:val="Heading6"/>
              <w:jc w:val="both"/>
              <w:rPr>
                <w:sz w:val="23"/>
                <w:szCs w:val="23"/>
              </w:rPr>
            </w:pPr>
            <w:r w:rsidRPr="006B6396">
              <w:rPr>
                <w:sz w:val="23"/>
                <w:szCs w:val="23"/>
              </w:rPr>
              <w:t>Excellent communication skills, both written and verbal, with the ability to negotiate and mediate effectively.</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70D2028" w14:textId="77777777" w:rsidR="0032173D" w:rsidRPr="00DF018D" w:rsidRDefault="0032173D"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D976E08" w14:textId="77777777" w:rsidR="0032173D" w:rsidRPr="00DF018D" w:rsidRDefault="0032173D"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564F807" w14:textId="77777777" w:rsidR="0032173D" w:rsidRPr="00DF018D" w:rsidRDefault="0032173D" w:rsidP="009941F2">
            <w:pPr>
              <w:pStyle w:val="Heading3"/>
              <w:jc w:val="center"/>
              <w:rPr>
                <w:rFonts w:cs="Arial"/>
                <w:b w:val="0"/>
              </w:rPr>
            </w:pPr>
          </w:p>
        </w:tc>
      </w:tr>
      <w:tr w:rsidR="0032173D" w:rsidRPr="00B15705" w14:paraId="66804CBC"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4356918D" w14:textId="77777777" w:rsidR="0032173D" w:rsidRDefault="0032173D"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B1A9434" w14:textId="375CCC9F" w:rsidR="0032173D" w:rsidRPr="00B162A9" w:rsidRDefault="0032173D" w:rsidP="009941F2">
            <w:pPr>
              <w:pStyle w:val="Heading6"/>
              <w:jc w:val="both"/>
              <w:rPr>
                <w:sz w:val="23"/>
                <w:szCs w:val="23"/>
              </w:rPr>
            </w:pPr>
            <w:r w:rsidRPr="006B6396">
              <w:rPr>
                <w:sz w:val="23"/>
                <w:szCs w:val="23"/>
              </w:rPr>
              <w:t>Strong investigative, analytical, and problem-solving skills.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75B481C1" w14:textId="77777777" w:rsidR="0032173D" w:rsidRPr="00DF018D" w:rsidRDefault="0032173D"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8E2B47D" w14:textId="77777777" w:rsidR="0032173D" w:rsidRPr="00DF018D" w:rsidRDefault="0032173D"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C32DE21" w14:textId="77777777" w:rsidR="0032173D" w:rsidRPr="00DF018D" w:rsidRDefault="0032173D" w:rsidP="009941F2">
            <w:pPr>
              <w:pStyle w:val="Heading3"/>
              <w:jc w:val="center"/>
              <w:rPr>
                <w:rFonts w:cs="Arial"/>
                <w:b w:val="0"/>
              </w:rPr>
            </w:pPr>
          </w:p>
        </w:tc>
      </w:tr>
      <w:tr w:rsidR="0032173D" w:rsidRPr="00B15705" w14:paraId="0F254363"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630CC3B4" w14:textId="77777777" w:rsidR="0032173D" w:rsidRDefault="0032173D"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7BBCB072" w14:textId="17385A9C" w:rsidR="0032173D" w:rsidRPr="00B162A9" w:rsidRDefault="0032173D" w:rsidP="009941F2">
            <w:pPr>
              <w:pStyle w:val="Heading6"/>
              <w:jc w:val="both"/>
              <w:rPr>
                <w:sz w:val="23"/>
                <w:szCs w:val="23"/>
              </w:rPr>
            </w:pPr>
            <w:r w:rsidRPr="006B6396">
              <w:rPr>
                <w:sz w:val="23"/>
                <w:szCs w:val="23"/>
              </w:rPr>
              <w:t>Ability to interpret plans, drawings, and specifications.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0CA0060" w14:textId="77777777" w:rsidR="0032173D" w:rsidRPr="00DF018D" w:rsidRDefault="0032173D"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07D1933" w14:textId="77777777" w:rsidR="0032173D" w:rsidRPr="00DF018D" w:rsidRDefault="0032173D"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A3C8774" w14:textId="77777777" w:rsidR="0032173D" w:rsidRPr="00DF018D" w:rsidRDefault="0032173D" w:rsidP="009941F2">
            <w:pPr>
              <w:pStyle w:val="Heading3"/>
              <w:jc w:val="center"/>
              <w:rPr>
                <w:rFonts w:cs="Arial"/>
                <w:b w:val="0"/>
              </w:rPr>
            </w:pPr>
          </w:p>
        </w:tc>
      </w:tr>
      <w:tr w:rsidR="0032173D" w:rsidRPr="00B15705" w14:paraId="40A5DF58"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2396E311" w14:textId="77777777" w:rsidR="0032173D" w:rsidRDefault="0032173D"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E91BC32" w14:textId="67F8DAD3" w:rsidR="0032173D" w:rsidRPr="00B162A9" w:rsidRDefault="0032173D" w:rsidP="009941F2">
            <w:pPr>
              <w:pStyle w:val="Heading6"/>
              <w:jc w:val="both"/>
              <w:rPr>
                <w:sz w:val="23"/>
                <w:szCs w:val="23"/>
              </w:rPr>
            </w:pPr>
            <w:r w:rsidRPr="006B6396">
              <w:rPr>
                <w:sz w:val="23"/>
                <w:szCs w:val="23"/>
              </w:rPr>
              <w:t>Knowledge of planning law, enforcement procedures, and relevant legislation.</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7EDACC5" w14:textId="77777777" w:rsidR="0032173D" w:rsidRPr="00DF018D" w:rsidRDefault="0032173D"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409DCE8" w14:textId="77777777" w:rsidR="0032173D" w:rsidRPr="00DF018D" w:rsidRDefault="0032173D"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96C73DE" w14:textId="77777777" w:rsidR="0032173D" w:rsidRPr="00DF018D" w:rsidRDefault="0032173D" w:rsidP="009941F2">
            <w:pPr>
              <w:pStyle w:val="Heading3"/>
              <w:jc w:val="center"/>
              <w:rPr>
                <w:rFonts w:cs="Arial"/>
                <w:b w:val="0"/>
              </w:rPr>
            </w:pPr>
          </w:p>
        </w:tc>
      </w:tr>
      <w:tr w:rsidR="0032173D" w:rsidRPr="00B15705" w14:paraId="1244B850"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3692FFE2" w14:textId="77777777" w:rsidR="0032173D" w:rsidRDefault="0032173D"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406F486F" w14:textId="39AE9845" w:rsidR="0032173D" w:rsidRPr="00B162A9" w:rsidRDefault="0032173D" w:rsidP="009941F2">
            <w:pPr>
              <w:pStyle w:val="Heading6"/>
              <w:jc w:val="both"/>
              <w:rPr>
                <w:sz w:val="23"/>
                <w:szCs w:val="23"/>
              </w:rPr>
            </w:pPr>
            <w:r w:rsidRPr="006B6396">
              <w:rPr>
                <w:sz w:val="23"/>
                <w:szCs w:val="23"/>
              </w:rPr>
              <w:t>Ability to solve problems and resolve issues with a wide range of customers, sometimes in difficult situations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083AA12B" w14:textId="47CD701A" w:rsidR="0032173D" w:rsidRPr="00DF018D" w:rsidRDefault="0032173D" w:rsidP="009941F2">
            <w:pPr>
              <w:pStyle w:val="Heading3"/>
              <w:jc w:val="center"/>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4C45B61A" w14:textId="77777777" w:rsidR="0032173D" w:rsidRPr="00DF018D" w:rsidRDefault="0032173D"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967E83A" w14:textId="77777777" w:rsidR="0032173D" w:rsidRPr="00DF018D" w:rsidRDefault="0032173D" w:rsidP="009941F2">
            <w:pPr>
              <w:pStyle w:val="Heading3"/>
              <w:jc w:val="center"/>
              <w:rPr>
                <w:rFonts w:cs="Arial"/>
                <w:b w:val="0"/>
              </w:rPr>
            </w:pPr>
          </w:p>
        </w:tc>
      </w:tr>
      <w:tr w:rsidR="0032173D" w:rsidRPr="00B15705" w14:paraId="660E8476"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715F9439" w14:textId="77777777" w:rsidR="0032173D" w:rsidRDefault="0032173D"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7AC653A0" w14:textId="4F7E2F05" w:rsidR="0032173D" w:rsidRPr="00B162A9" w:rsidRDefault="0032173D" w:rsidP="009941F2">
            <w:pPr>
              <w:pStyle w:val="Heading6"/>
              <w:jc w:val="both"/>
              <w:rPr>
                <w:sz w:val="23"/>
                <w:szCs w:val="23"/>
              </w:rPr>
            </w:pPr>
            <w:r w:rsidRPr="002A78C0">
              <w:rPr>
                <w:sz w:val="23"/>
                <w:szCs w:val="23"/>
              </w:rPr>
              <w:t>Ability to produce concise, well-structured and accurate letters and reports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5832A52" w14:textId="77777777" w:rsidR="0032173D" w:rsidRPr="00DF018D" w:rsidRDefault="0032173D"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3FB55BF" w14:textId="77777777" w:rsidR="0032173D" w:rsidRPr="00DF018D" w:rsidRDefault="0032173D"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C153E94" w14:textId="77777777" w:rsidR="0032173D" w:rsidRPr="00DF018D" w:rsidRDefault="0032173D" w:rsidP="009941F2">
            <w:pPr>
              <w:pStyle w:val="Heading3"/>
              <w:jc w:val="center"/>
              <w:rPr>
                <w:rFonts w:cs="Arial"/>
                <w:b w:val="0"/>
              </w:rPr>
            </w:pPr>
          </w:p>
        </w:tc>
      </w:tr>
      <w:tr w:rsidR="0032173D" w:rsidRPr="00B15705" w14:paraId="281C2F5B"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11DC3781" w14:textId="77777777" w:rsidR="0032173D" w:rsidRDefault="0032173D"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484A1792" w14:textId="0FE656B1" w:rsidR="0032173D" w:rsidRPr="00AC2A87" w:rsidRDefault="0032173D" w:rsidP="009941F2">
            <w:pPr>
              <w:pStyle w:val="Heading6"/>
              <w:jc w:val="both"/>
              <w:rPr>
                <w:sz w:val="23"/>
                <w:szCs w:val="23"/>
              </w:rPr>
            </w:pPr>
            <w:r>
              <w:t>Experience with planning enforcement systems and software.</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5D770F5C" w14:textId="77777777" w:rsidR="0032173D" w:rsidRPr="00DF018D" w:rsidRDefault="0032173D" w:rsidP="009941F2">
            <w:pPr>
              <w:pStyle w:val="Heading3"/>
              <w:jc w:val="center"/>
              <w:rPr>
                <w:b w:val="0"/>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B9515A9" w14:textId="77777777" w:rsidR="0032173D" w:rsidRPr="00DF018D" w:rsidRDefault="0032173D" w:rsidP="009941F2">
            <w:pPr>
              <w:jc w:val="center"/>
              <w:rPr>
                <w:b/>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616CDB0B" w14:textId="77777777" w:rsidR="0032173D" w:rsidRPr="00DF018D" w:rsidRDefault="0032173D" w:rsidP="009941F2">
            <w:pPr>
              <w:pStyle w:val="Heading3"/>
              <w:jc w:val="center"/>
              <w:rPr>
                <w:rFonts w:cs="Arial"/>
                <w:b w:val="0"/>
              </w:rPr>
            </w:pPr>
          </w:p>
        </w:tc>
      </w:tr>
      <w:tr w:rsidR="006B6396" w:rsidRPr="00B15705" w14:paraId="3E649796" w14:textId="77777777" w:rsidTr="009941F2">
        <w:trPr>
          <w:trHeight w:val="630"/>
        </w:trPr>
        <w:tc>
          <w:tcPr>
            <w:tcW w:w="2235" w:type="dxa"/>
            <w:vMerge w:val="restart"/>
            <w:tcBorders>
              <w:left w:val="single" w:sz="4" w:space="0" w:color="auto"/>
              <w:right w:val="single" w:sz="4" w:space="0" w:color="auto"/>
            </w:tcBorders>
            <w:shd w:val="clear" w:color="auto" w:fill="BFBFBF"/>
            <w:vAlign w:val="center"/>
          </w:tcPr>
          <w:p w14:paraId="5C518149" w14:textId="77777777" w:rsidR="006B6396" w:rsidRDefault="006B6396" w:rsidP="009941F2">
            <w:pPr>
              <w:jc w:val="center"/>
              <w:rPr>
                <w:rFonts w:cs="Arial"/>
                <w:b/>
              </w:rPr>
            </w:pPr>
            <w:r>
              <w:rPr>
                <w:rFonts w:cs="Arial"/>
                <w:b/>
              </w:rPr>
              <w:t>Qualification requirement</w:t>
            </w:r>
          </w:p>
          <w:p w14:paraId="3DD9B572" w14:textId="77777777" w:rsidR="006B6396" w:rsidRDefault="006B6396"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412ADC7" w14:textId="163BCBFD" w:rsidR="006B6396" w:rsidRPr="00B162A9" w:rsidRDefault="006B6396" w:rsidP="009941F2">
            <w:pPr>
              <w:rPr>
                <w:sz w:val="23"/>
                <w:szCs w:val="23"/>
              </w:rPr>
            </w:pPr>
            <w:r>
              <w:rPr>
                <w:sz w:val="23"/>
                <w:szCs w:val="23"/>
              </w:rPr>
              <w:t xml:space="preserve">Desirable - </w:t>
            </w:r>
            <w:r>
              <w:t>Degree in Town Planning, Urban Planning, or related discipline.</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3BA1A38E" w14:textId="49870575" w:rsidR="006B6396" w:rsidRPr="00DF018D" w:rsidRDefault="006B6396" w:rsidP="009941F2">
            <w:pPr>
              <w:pStyle w:val="Heading3"/>
              <w:jc w:val="center"/>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430C4684" w14:textId="4171E5BB" w:rsidR="006B6396" w:rsidRPr="00DF018D" w:rsidRDefault="006B6396" w:rsidP="009941F2">
            <w:pPr>
              <w:jc w:val="center"/>
              <w:rPr>
                <w:rFonts w:cs="Arial"/>
                <w:b/>
              </w:rPr>
            </w:pPr>
          </w:p>
        </w:tc>
        <w:tc>
          <w:tcPr>
            <w:tcW w:w="708" w:type="dxa"/>
            <w:tcBorders>
              <w:top w:val="single" w:sz="4" w:space="0" w:color="auto"/>
              <w:left w:val="single" w:sz="4" w:space="0" w:color="auto"/>
              <w:bottom w:val="single" w:sz="4" w:space="0" w:color="auto"/>
              <w:right w:val="single" w:sz="4" w:space="0" w:color="auto"/>
            </w:tcBorders>
            <w:vAlign w:val="center"/>
          </w:tcPr>
          <w:p w14:paraId="48FA1E2E" w14:textId="77777777" w:rsidR="006B6396" w:rsidRPr="00DF018D" w:rsidRDefault="006B6396" w:rsidP="009941F2">
            <w:pPr>
              <w:pStyle w:val="Heading3"/>
              <w:jc w:val="center"/>
              <w:rPr>
                <w:rFonts w:cs="Arial"/>
                <w:b w:val="0"/>
              </w:rPr>
            </w:pPr>
            <w:r w:rsidRPr="00DF018D">
              <w:rPr>
                <w:sz w:val="22"/>
                <w:szCs w:val="22"/>
              </w:rPr>
              <w:sym w:font="Wingdings 2" w:char="F050"/>
            </w:r>
          </w:p>
        </w:tc>
      </w:tr>
      <w:tr w:rsidR="006B6396" w:rsidRPr="00B15705" w14:paraId="59C2FF3E"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32353D4D" w14:textId="77777777" w:rsidR="006B6396" w:rsidRDefault="006B6396"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3F7D70F0" w14:textId="7E7BC2BF" w:rsidR="006B6396" w:rsidRDefault="006B6396" w:rsidP="009941F2">
            <w:pPr>
              <w:rPr>
                <w:sz w:val="23"/>
                <w:szCs w:val="23"/>
              </w:rPr>
            </w:pPr>
            <w:r>
              <w:rPr>
                <w:sz w:val="23"/>
                <w:szCs w:val="23"/>
              </w:rPr>
              <w:t xml:space="preserve">Desirable - </w:t>
            </w:r>
            <w:r>
              <w:t>Membership of the Royal Town Planning Institute (RTPI) or other relevant professional body.</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4A628958" w14:textId="77777777" w:rsidR="006B6396" w:rsidRPr="00DF018D" w:rsidRDefault="006B6396" w:rsidP="009941F2">
            <w:pPr>
              <w:pStyle w:val="Heading3"/>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413BCCDC" w14:textId="77777777" w:rsidR="006B6396" w:rsidRPr="00DF018D" w:rsidRDefault="006B6396" w:rsidP="009941F2">
            <w:pPr>
              <w:jc w:val="center"/>
              <w:rPr>
                <w:b/>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2E2EF03C" w14:textId="7419F0D9" w:rsidR="006B6396" w:rsidRPr="00DF018D" w:rsidRDefault="006B6396" w:rsidP="009941F2">
            <w:pPr>
              <w:pStyle w:val="Heading3"/>
              <w:jc w:val="center"/>
              <w:rPr>
                <w:sz w:val="22"/>
                <w:szCs w:val="22"/>
              </w:rPr>
            </w:pPr>
            <w:r w:rsidRPr="00DF018D">
              <w:rPr>
                <w:sz w:val="22"/>
                <w:szCs w:val="22"/>
              </w:rPr>
              <w:sym w:font="Wingdings 2" w:char="F050"/>
            </w:r>
          </w:p>
        </w:tc>
      </w:tr>
      <w:tr w:rsidR="009941F2" w:rsidRPr="00DF018D" w14:paraId="2421D5FA" w14:textId="77777777" w:rsidTr="009941F2">
        <w:trPr>
          <w:gridAfter w:val="3"/>
          <w:wAfter w:w="2126" w:type="dxa"/>
          <w:trHeight w:val="720"/>
        </w:trPr>
        <w:tc>
          <w:tcPr>
            <w:tcW w:w="2235" w:type="dxa"/>
            <w:tcBorders>
              <w:top w:val="single" w:sz="4" w:space="0" w:color="auto"/>
              <w:left w:val="single" w:sz="4" w:space="0" w:color="auto"/>
              <w:bottom w:val="single" w:sz="4" w:space="0" w:color="auto"/>
              <w:right w:val="single" w:sz="4" w:space="0" w:color="auto"/>
            </w:tcBorders>
          </w:tcPr>
          <w:p w14:paraId="34183D45" w14:textId="77777777" w:rsidR="009941F2" w:rsidRDefault="009941F2" w:rsidP="009941F2">
            <w:pPr>
              <w:pStyle w:val="Heading6"/>
              <w:rPr>
                <w:rFonts w:cs="Arial"/>
                <w:b/>
              </w:rPr>
            </w:pPr>
            <w:r>
              <w:rPr>
                <w:rFonts w:cs="Arial"/>
                <w:b/>
              </w:rPr>
              <w:t>A - Application</w:t>
            </w:r>
          </w:p>
        </w:tc>
        <w:tc>
          <w:tcPr>
            <w:tcW w:w="3543" w:type="dxa"/>
            <w:tcBorders>
              <w:top w:val="single" w:sz="4" w:space="0" w:color="auto"/>
              <w:left w:val="single" w:sz="4" w:space="0" w:color="auto"/>
              <w:bottom w:val="single" w:sz="4" w:space="0" w:color="auto"/>
              <w:right w:val="single" w:sz="4" w:space="0" w:color="auto"/>
            </w:tcBorders>
          </w:tcPr>
          <w:p w14:paraId="20F34980" w14:textId="77777777" w:rsidR="009941F2" w:rsidRDefault="009941F2" w:rsidP="009941F2">
            <w:pPr>
              <w:pStyle w:val="Heading6"/>
              <w:rPr>
                <w:rFonts w:cs="Arial"/>
                <w:b/>
              </w:rPr>
            </w:pPr>
            <w:r>
              <w:rPr>
                <w:rFonts w:cs="Arial"/>
                <w:b/>
              </w:rPr>
              <w:t>AC – Assessment Centre</w:t>
            </w:r>
          </w:p>
        </w:tc>
        <w:tc>
          <w:tcPr>
            <w:tcW w:w="2410" w:type="dxa"/>
            <w:gridSpan w:val="2"/>
            <w:tcBorders>
              <w:top w:val="single" w:sz="4" w:space="0" w:color="auto"/>
              <w:left w:val="single" w:sz="4" w:space="0" w:color="auto"/>
              <w:bottom w:val="single" w:sz="4" w:space="0" w:color="auto"/>
              <w:right w:val="single" w:sz="4" w:space="0" w:color="auto"/>
            </w:tcBorders>
          </w:tcPr>
          <w:p w14:paraId="30576747" w14:textId="77777777" w:rsidR="009941F2" w:rsidRDefault="009941F2" w:rsidP="009941F2">
            <w:pPr>
              <w:pStyle w:val="Heading6"/>
              <w:rPr>
                <w:rFonts w:cs="Arial"/>
                <w:b/>
              </w:rPr>
            </w:pPr>
            <w:r>
              <w:rPr>
                <w:rFonts w:cs="Arial"/>
                <w:b/>
              </w:rPr>
              <w:t>D – Documentary</w:t>
            </w:r>
          </w:p>
        </w:tc>
      </w:tr>
    </w:tbl>
    <w:p w14:paraId="411AA0BA" w14:textId="50EFCDC8" w:rsidR="000D1443" w:rsidRPr="000066E7" w:rsidRDefault="000D1443" w:rsidP="000D1443">
      <w:pPr>
        <w:rPr>
          <w:rFonts w:cs="Arial"/>
          <w:b/>
          <w:color w:val="FFFFFF"/>
        </w:rPr>
      </w:pPr>
    </w:p>
    <w:p w14:paraId="74785725" w14:textId="77777777" w:rsidR="000D1443" w:rsidRPr="009A2552" w:rsidRDefault="000D1443" w:rsidP="00E93B29">
      <w:pPr>
        <w:jc w:val="both"/>
        <w:rPr>
          <w:bCs/>
          <w:sz w:val="22"/>
          <w:szCs w:val="22"/>
        </w:rPr>
      </w:pPr>
    </w:p>
    <w:sectPr w:rsidR="000D1443" w:rsidRPr="009A2552" w:rsidSect="00D2448D">
      <w:headerReference w:type="default" r:id="rId8"/>
      <w:pgSz w:w="11907" w:h="16840" w:code="9"/>
      <w:pgMar w:top="1134" w:right="1134" w:bottom="1134" w:left="1134"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A4E0B4" w14:textId="77777777" w:rsidR="00C019B3" w:rsidRDefault="00C019B3">
      <w:r>
        <w:separator/>
      </w:r>
    </w:p>
  </w:endnote>
  <w:endnote w:type="continuationSeparator" w:id="0">
    <w:p w14:paraId="7AA807A4" w14:textId="77777777" w:rsidR="00C019B3" w:rsidRDefault="00C01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22C82B" w14:textId="77777777" w:rsidR="00C019B3" w:rsidRDefault="00C019B3">
      <w:r>
        <w:separator/>
      </w:r>
    </w:p>
  </w:footnote>
  <w:footnote w:type="continuationSeparator" w:id="0">
    <w:p w14:paraId="46C723BB" w14:textId="77777777" w:rsidR="00C019B3" w:rsidRDefault="00C019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13717D" w14:textId="0B763DBA" w:rsidR="001B18A7" w:rsidRPr="00D2448D" w:rsidRDefault="0000101E">
    <w:pPr>
      <w:pStyle w:val="Header"/>
      <w:rPr>
        <w:b/>
        <w:bCs/>
        <w:sz w:val="22"/>
        <w:szCs w:val="22"/>
      </w:rPr>
    </w:pPr>
    <w:bookmarkStart w:id="2" w:name="_Hlk123307000"/>
    <w:bookmarkStart w:id="3" w:name="_Hlk123307001"/>
    <w:r w:rsidRPr="00D2448D">
      <w:rPr>
        <w:b/>
        <w:bCs/>
        <w:noProof/>
        <w:sz w:val="22"/>
        <w:szCs w:val="22"/>
      </w:rPr>
      <w:drawing>
        <wp:anchor distT="0" distB="0" distL="114300" distR="114300" simplePos="0" relativeHeight="251657728" behindDoc="0" locked="1" layoutInCell="1" allowOverlap="1" wp14:anchorId="70C33384" wp14:editId="4E1DC67C">
          <wp:simplePos x="0" y="0"/>
          <wp:positionH relativeFrom="margin">
            <wp:posOffset>4927600</wp:posOffset>
          </wp:positionH>
          <wp:positionV relativeFrom="margin">
            <wp:posOffset>-288290</wp:posOffset>
          </wp:positionV>
          <wp:extent cx="1440180" cy="47561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7561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2"/>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D75E9"/>
    <w:multiLevelType w:val="hybridMultilevel"/>
    <w:tmpl w:val="510CA96E"/>
    <w:lvl w:ilvl="0" w:tplc="0809000F">
      <w:start w:val="1"/>
      <w:numFmt w:val="decimal"/>
      <w:lvlText w:val="%1."/>
      <w:lvlJc w:val="left"/>
      <w:pPr>
        <w:tabs>
          <w:tab w:val="num" w:pos="1500"/>
        </w:tabs>
        <w:ind w:left="150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22E3AF1"/>
    <w:multiLevelType w:val="hybridMultilevel"/>
    <w:tmpl w:val="A4AAAF4E"/>
    <w:lvl w:ilvl="0" w:tplc="DC5E95F6">
      <w:start w:val="2"/>
      <w:numFmt w:val="lowerLetter"/>
      <w:lvlText w:val="(%1)"/>
      <w:lvlJc w:val="left"/>
      <w:pPr>
        <w:tabs>
          <w:tab w:val="num" w:pos="1800"/>
        </w:tabs>
        <w:ind w:left="1800" w:hanging="360"/>
      </w:pPr>
      <w:rPr>
        <w:rFonts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2" w15:restartNumberingAfterBreak="0">
    <w:nsid w:val="045D1BBC"/>
    <w:multiLevelType w:val="hybridMultilevel"/>
    <w:tmpl w:val="80E8D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D4AAF"/>
    <w:multiLevelType w:val="hybridMultilevel"/>
    <w:tmpl w:val="9C641E40"/>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0CE2694F"/>
    <w:multiLevelType w:val="hybridMultilevel"/>
    <w:tmpl w:val="81D0A4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75449F"/>
    <w:multiLevelType w:val="hybridMultilevel"/>
    <w:tmpl w:val="783C03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1727959"/>
    <w:multiLevelType w:val="hybridMultilevel"/>
    <w:tmpl w:val="0C98921E"/>
    <w:lvl w:ilvl="0" w:tplc="EC0C42F8">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86A4621"/>
    <w:multiLevelType w:val="hybridMultilevel"/>
    <w:tmpl w:val="EB3037D8"/>
    <w:lvl w:ilvl="0" w:tplc="52B693A0">
      <w:start w:val="1"/>
      <w:numFmt w:val="decimal"/>
      <w:lvlText w:val="%1."/>
      <w:lvlJc w:val="left"/>
      <w:pPr>
        <w:tabs>
          <w:tab w:val="num" w:pos="720"/>
        </w:tabs>
        <w:ind w:left="720" w:hanging="360"/>
      </w:pPr>
      <w:rPr>
        <w:rFonts w:ascii="Arial" w:eastAsia="Times New Roman" w:hAnsi="Arial" w:cs="Arial"/>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DBA10E1"/>
    <w:multiLevelType w:val="hybridMultilevel"/>
    <w:tmpl w:val="664601AC"/>
    <w:lvl w:ilvl="0" w:tplc="0F521AE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7115AF"/>
    <w:multiLevelType w:val="hybridMultilevel"/>
    <w:tmpl w:val="40267BE4"/>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2C33EBD"/>
    <w:multiLevelType w:val="hybridMultilevel"/>
    <w:tmpl w:val="FAD2CF7E"/>
    <w:lvl w:ilvl="0" w:tplc="EC0C42F8">
      <w:start w:val="1"/>
      <w:numFmt w:val="lowerLetter"/>
      <w:lvlText w:val="%1."/>
      <w:lvlJc w:val="left"/>
      <w:pPr>
        <w:tabs>
          <w:tab w:val="num" w:pos="720"/>
        </w:tabs>
        <w:ind w:left="720" w:hanging="360"/>
      </w:pPr>
      <w:rPr>
        <w:rFonts w:hint="default"/>
      </w:rPr>
    </w:lvl>
    <w:lvl w:ilvl="1" w:tplc="ABB4AD06">
      <w:start w:val="5"/>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23221349"/>
    <w:multiLevelType w:val="hybridMultilevel"/>
    <w:tmpl w:val="62EA2FF4"/>
    <w:lvl w:ilvl="0" w:tplc="3A3A4D56">
      <w:start w:val="2"/>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84A6A63"/>
    <w:multiLevelType w:val="hybridMultilevel"/>
    <w:tmpl w:val="2F260B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B035F6F"/>
    <w:multiLevelType w:val="hybridMultilevel"/>
    <w:tmpl w:val="510CA96E"/>
    <w:lvl w:ilvl="0" w:tplc="0809000F">
      <w:start w:val="1"/>
      <w:numFmt w:val="decimal"/>
      <w:lvlText w:val="%1."/>
      <w:lvlJc w:val="left"/>
      <w:pPr>
        <w:tabs>
          <w:tab w:val="num" w:pos="2918"/>
        </w:tabs>
        <w:ind w:left="2918" w:hanging="360"/>
      </w:pPr>
      <w:rPr>
        <w:rFonts w:hint="default"/>
      </w:rPr>
    </w:lvl>
    <w:lvl w:ilvl="1" w:tplc="04090003">
      <w:start w:val="1"/>
      <w:numFmt w:val="decimal"/>
      <w:lvlText w:val="%2."/>
      <w:lvlJc w:val="left"/>
      <w:pPr>
        <w:tabs>
          <w:tab w:val="num" w:pos="2858"/>
        </w:tabs>
        <w:ind w:left="2858" w:hanging="360"/>
      </w:pPr>
    </w:lvl>
    <w:lvl w:ilvl="2" w:tplc="04090005">
      <w:start w:val="1"/>
      <w:numFmt w:val="decimal"/>
      <w:lvlText w:val="%3."/>
      <w:lvlJc w:val="left"/>
      <w:pPr>
        <w:tabs>
          <w:tab w:val="num" w:pos="3578"/>
        </w:tabs>
        <w:ind w:left="3578" w:hanging="360"/>
      </w:pPr>
    </w:lvl>
    <w:lvl w:ilvl="3" w:tplc="04090001">
      <w:start w:val="1"/>
      <w:numFmt w:val="decimal"/>
      <w:lvlText w:val="%4."/>
      <w:lvlJc w:val="left"/>
      <w:pPr>
        <w:tabs>
          <w:tab w:val="num" w:pos="4298"/>
        </w:tabs>
        <w:ind w:left="4298" w:hanging="360"/>
      </w:pPr>
    </w:lvl>
    <w:lvl w:ilvl="4" w:tplc="04090003">
      <w:start w:val="1"/>
      <w:numFmt w:val="decimal"/>
      <w:lvlText w:val="%5."/>
      <w:lvlJc w:val="left"/>
      <w:pPr>
        <w:tabs>
          <w:tab w:val="num" w:pos="5018"/>
        </w:tabs>
        <w:ind w:left="5018" w:hanging="360"/>
      </w:pPr>
    </w:lvl>
    <w:lvl w:ilvl="5" w:tplc="04090005">
      <w:start w:val="1"/>
      <w:numFmt w:val="decimal"/>
      <w:lvlText w:val="%6."/>
      <w:lvlJc w:val="left"/>
      <w:pPr>
        <w:tabs>
          <w:tab w:val="num" w:pos="5738"/>
        </w:tabs>
        <w:ind w:left="5738" w:hanging="360"/>
      </w:pPr>
    </w:lvl>
    <w:lvl w:ilvl="6" w:tplc="04090001">
      <w:start w:val="1"/>
      <w:numFmt w:val="decimal"/>
      <w:lvlText w:val="%7."/>
      <w:lvlJc w:val="left"/>
      <w:pPr>
        <w:tabs>
          <w:tab w:val="num" w:pos="6458"/>
        </w:tabs>
        <w:ind w:left="6458" w:hanging="360"/>
      </w:pPr>
    </w:lvl>
    <w:lvl w:ilvl="7" w:tplc="04090003">
      <w:start w:val="1"/>
      <w:numFmt w:val="decimal"/>
      <w:lvlText w:val="%8."/>
      <w:lvlJc w:val="left"/>
      <w:pPr>
        <w:tabs>
          <w:tab w:val="num" w:pos="7178"/>
        </w:tabs>
        <w:ind w:left="7178" w:hanging="360"/>
      </w:pPr>
    </w:lvl>
    <w:lvl w:ilvl="8" w:tplc="04090005">
      <w:start w:val="1"/>
      <w:numFmt w:val="decimal"/>
      <w:lvlText w:val="%9."/>
      <w:lvlJc w:val="left"/>
      <w:pPr>
        <w:tabs>
          <w:tab w:val="num" w:pos="7898"/>
        </w:tabs>
        <w:ind w:left="7898" w:hanging="360"/>
      </w:pPr>
    </w:lvl>
  </w:abstractNum>
  <w:abstractNum w:abstractNumId="14" w15:restartNumberingAfterBreak="0">
    <w:nsid w:val="2B907DB4"/>
    <w:multiLevelType w:val="hybridMultilevel"/>
    <w:tmpl w:val="1E283024"/>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D9F69B2"/>
    <w:multiLevelType w:val="hybridMultilevel"/>
    <w:tmpl w:val="82F802C8"/>
    <w:lvl w:ilvl="0" w:tplc="E68AF422">
      <w:start w:val="9"/>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6" w15:restartNumberingAfterBreak="0">
    <w:nsid w:val="2FDF4129"/>
    <w:multiLevelType w:val="hybridMultilevel"/>
    <w:tmpl w:val="EAFC64E6"/>
    <w:lvl w:ilvl="0" w:tplc="64D6EA54">
      <w:start w:val="2"/>
      <w:numFmt w:val="decimal"/>
      <w:lvlText w:val="%1."/>
      <w:lvlJc w:val="left"/>
      <w:pPr>
        <w:tabs>
          <w:tab w:val="num" w:pos="720"/>
        </w:tabs>
        <w:ind w:left="720" w:hanging="360"/>
      </w:pPr>
      <w:rPr>
        <w:rFont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35D2282"/>
    <w:multiLevelType w:val="hybridMultilevel"/>
    <w:tmpl w:val="34BEBF62"/>
    <w:lvl w:ilvl="0" w:tplc="4E4E83C8">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8" w15:restartNumberingAfterBreak="0">
    <w:nsid w:val="38030E82"/>
    <w:multiLevelType w:val="hybridMultilevel"/>
    <w:tmpl w:val="369EBF9A"/>
    <w:lvl w:ilvl="0" w:tplc="E970EC16">
      <w:start w:val="1"/>
      <w:numFmt w:val="decimal"/>
      <w:lvlText w:val="%1."/>
      <w:lvlJc w:val="left"/>
      <w:pPr>
        <w:ind w:left="720" w:hanging="360"/>
      </w:pPr>
      <w:rPr>
        <w:rFonts w:ascii="Arial" w:hAnsi="Arial" w:cs="Times New Roman" w:hint="default"/>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394F4F7F"/>
    <w:multiLevelType w:val="hybridMultilevel"/>
    <w:tmpl w:val="08C0E7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541899"/>
    <w:multiLevelType w:val="hybridMultilevel"/>
    <w:tmpl w:val="C94AD1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D7F6D14"/>
    <w:multiLevelType w:val="hybridMultilevel"/>
    <w:tmpl w:val="5FCA624A"/>
    <w:lvl w:ilvl="0" w:tplc="0809000F">
      <w:start w:val="1"/>
      <w:numFmt w:val="decimal"/>
      <w:lvlText w:val="%1."/>
      <w:lvlJc w:val="left"/>
      <w:pPr>
        <w:tabs>
          <w:tab w:val="num" w:pos="720"/>
        </w:tabs>
        <w:ind w:left="720" w:hanging="360"/>
      </w:pPr>
    </w:lvl>
    <w:lvl w:ilvl="1" w:tplc="2878ED7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40373B67"/>
    <w:multiLevelType w:val="singleLevel"/>
    <w:tmpl w:val="6E2E5850"/>
    <w:lvl w:ilvl="0">
      <w:start w:val="1"/>
      <w:numFmt w:val="decimal"/>
      <w:lvlText w:val="%1."/>
      <w:lvlJc w:val="left"/>
      <w:pPr>
        <w:tabs>
          <w:tab w:val="num" w:pos="570"/>
        </w:tabs>
        <w:ind w:left="570" w:hanging="570"/>
      </w:pPr>
      <w:rPr>
        <w:rFonts w:hint="default"/>
        <w:b/>
      </w:rPr>
    </w:lvl>
  </w:abstractNum>
  <w:abstractNum w:abstractNumId="23" w15:restartNumberingAfterBreak="0">
    <w:nsid w:val="443A25CF"/>
    <w:multiLevelType w:val="hybridMultilevel"/>
    <w:tmpl w:val="F2286BAC"/>
    <w:lvl w:ilvl="0" w:tplc="0809000F">
      <w:start w:val="6"/>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4" w15:restartNumberingAfterBreak="0">
    <w:nsid w:val="459E1004"/>
    <w:multiLevelType w:val="hybridMultilevel"/>
    <w:tmpl w:val="2ECEF8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9BA2720"/>
    <w:multiLevelType w:val="hybridMultilevel"/>
    <w:tmpl w:val="3F08A9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06D2FC5"/>
    <w:multiLevelType w:val="hybridMultilevel"/>
    <w:tmpl w:val="AE5A33C2"/>
    <w:lvl w:ilvl="0" w:tplc="063ED1C2">
      <w:start w:val="1"/>
      <w:numFmt w:val="decimal"/>
      <w:lvlText w:val="%1."/>
      <w:lvlJc w:val="left"/>
      <w:pPr>
        <w:ind w:left="1004" w:hanging="360"/>
      </w:pPr>
      <w:rPr>
        <w:rFonts w:ascii="Arial" w:eastAsia="Times New Roman" w:hAnsi="Arial" w:cs="Times New Roman"/>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7" w15:restartNumberingAfterBreak="0">
    <w:nsid w:val="522053BE"/>
    <w:multiLevelType w:val="hybridMultilevel"/>
    <w:tmpl w:val="CC5A11F0"/>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6A11542"/>
    <w:multiLevelType w:val="hybridMultilevel"/>
    <w:tmpl w:val="623295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E122752"/>
    <w:multiLevelType w:val="hybridMultilevel"/>
    <w:tmpl w:val="0688D226"/>
    <w:lvl w:ilvl="0" w:tplc="08090005">
      <w:start w:val="1"/>
      <w:numFmt w:val="bullet"/>
      <w:lvlText w:val=""/>
      <w:lvlJc w:val="left"/>
      <w:pPr>
        <w:tabs>
          <w:tab w:val="num" w:pos="720"/>
        </w:tabs>
        <w:ind w:left="720" w:hanging="360"/>
      </w:pPr>
      <w:rPr>
        <w:rFonts w:ascii="Wingdings" w:hAnsi="Wingdings" w:hint="default"/>
      </w:rPr>
    </w:lvl>
    <w:lvl w:ilvl="1" w:tplc="9FB0D254">
      <w:start w:val="1"/>
      <w:numFmt w:val="bullet"/>
      <w:lvlText w:val=""/>
      <w:lvlJc w:val="left"/>
      <w:pPr>
        <w:tabs>
          <w:tab w:val="num" w:pos="1138"/>
        </w:tabs>
        <w:ind w:left="1687" w:hanging="607"/>
      </w:pPr>
      <w:rPr>
        <w:rFonts w:ascii="Wingdings 2" w:hAnsi="Wingdings 2"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4780D43"/>
    <w:multiLevelType w:val="hybridMultilevel"/>
    <w:tmpl w:val="18DE6418"/>
    <w:lvl w:ilvl="0" w:tplc="0809000F">
      <w:start w:val="2"/>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1" w15:restartNumberingAfterBreak="0">
    <w:nsid w:val="64945550"/>
    <w:multiLevelType w:val="hybridMultilevel"/>
    <w:tmpl w:val="55344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B21AF8"/>
    <w:multiLevelType w:val="hybridMultilevel"/>
    <w:tmpl w:val="B094B356"/>
    <w:lvl w:ilvl="0" w:tplc="E4D459E8">
      <w:start w:val="16"/>
      <w:numFmt w:val="bullet"/>
      <w:lvlText w:val="-"/>
      <w:lvlJc w:val="left"/>
      <w:pPr>
        <w:ind w:left="1069" w:hanging="360"/>
      </w:pPr>
      <w:rPr>
        <w:rFonts w:ascii="Arial" w:eastAsia="Times New Roman" w:hAnsi="Arial" w:cs="Aria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3" w15:restartNumberingAfterBreak="0">
    <w:nsid w:val="759D54D4"/>
    <w:multiLevelType w:val="hybridMultilevel"/>
    <w:tmpl w:val="3802EFB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4" w15:restartNumberingAfterBreak="0">
    <w:nsid w:val="774319F7"/>
    <w:multiLevelType w:val="hybridMultilevel"/>
    <w:tmpl w:val="510CA96E"/>
    <w:lvl w:ilvl="0" w:tplc="0809000F">
      <w:start w:val="1"/>
      <w:numFmt w:val="decimal"/>
      <w:lvlText w:val="%1."/>
      <w:lvlJc w:val="left"/>
      <w:pPr>
        <w:tabs>
          <w:tab w:val="num" w:pos="1500"/>
        </w:tabs>
        <w:ind w:left="150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15:restartNumberingAfterBreak="0">
    <w:nsid w:val="78FE01FB"/>
    <w:multiLevelType w:val="hybridMultilevel"/>
    <w:tmpl w:val="F7122B96"/>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A3B7830"/>
    <w:multiLevelType w:val="hybridMultilevel"/>
    <w:tmpl w:val="87126446"/>
    <w:lvl w:ilvl="0" w:tplc="0809000F">
      <w:start w:val="1"/>
      <w:numFmt w:val="decimal"/>
      <w:lvlText w:val="%1."/>
      <w:lvlJc w:val="left"/>
      <w:pPr>
        <w:ind w:left="785" w:hanging="360"/>
      </w:pPr>
      <w:rPr>
        <w:rFonts w:hint="default"/>
      </w:rPr>
    </w:lvl>
    <w:lvl w:ilvl="1" w:tplc="08090001">
      <w:start w:val="1"/>
      <w:numFmt w:val="bullet"/>
      <w:lvlText w:val=""/>
      <w:lvlJc w:val="left"/>
      <w:pPr>
        <w:ind w:left="1440" w:hanging="360"/>
      </w:pPr>
      <w:rPr>
        <w:rFonts w:ascii="Symbol" w:hAnsi="Symbol" w:hint="default"/>
      </w:rPr>
    </w:lvl>
    <w:lvl w:ilvl="2" w:tplc="36142924">
      <w:start w:val="2"/>
      <w:numFmt w:val="decimal"/>
      <w:lvlText w:val="%3"/>
      <w:lvlJc w:val="left"/>
      <w:pPr>
        <w:ind w:left="2160" w:hanging="360"/>
      </w:pPr>
      <w:rPr>
        <w:rFont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4E1D7F"/>
    <w:multiLevelType w:val="hybridMultilevel"/>
    <w:tmpl w:val="7E169C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4"/>
  </w:num>
  <w:num w:numId="3">
    <w:abstractNumId w:val="23"/>
  </w:num>
  <w:num w:numId="4">
    <w:abstractNumId w:val="1"/>
  </w:num>
  <w:num w:numId="5">
    <w:abstractNumId w:val="15"/>
  </w:num>
  <w:num w:numId="6">
    <w:abstractNumId w:val="35"/>
  </w:num>
  <w:num w:numId="7">
    <w:abstractNumId w:val="27"/>
  </w:num>
  <w:num w:numId="8">
    <w:abstractNumId w:val="14"/>
  </w:num>
  <w:num w:numId="9">
    <w:abstractNumId w:val="16"/>
  </w:num>
  <w:num w:numId="10">
    <w:abstractNumId w:val="3"/>
  </w:num>
  <w:num w:numId="11">
    <w:abstractNumId w:val="5"/>
  </w:num>
  <w:num w:numId="12">
    <w:abstractNumId w:val="21"/>
  </w:num>
  <w:num w:numId="13">
    <w:abstractNumId w:val="30"/>
  </w:num>
  <w:num w:numId="14">
    <w:abstractNumId w:val="9"/>
  </w:num>
  <w:num w:numId="15">
    <w:abstractNumId w:val="11"/>
  </w:num>
  <w:num w:numId="16">
    <w:abstractNumId w:val="10"/>
  </w:num>
  <w:num w:numId="17">
    <w:abstractNumId w:val="6"/>
  </w:num>
  <w:num w:numId="18">
    <w:abstractNumId w:val="17"/>
  </w:num>
  <w:num w:numId="19">
    <w:abstractNumId w:val="24"/>
  </w:num>
  <w:num w:numId="20">
    <w:abstractNumId w:val="13"/>
  </w:num>
  <w:num w:numId="21">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num>
  <w:num w:numId="23">
    <w:abstractNumId w:val="29"/>
  </w:num>
  <w:num w:numId="24">
    <w:abstractNumId w:val="0"/>
  </w:num>
  <w:num w:numId="25">
    <w:abstractNumId w:val="19"/>
  </w:num>
  <w:num w:numId="26">
    <w:abstractNumId w:val="20"/>
  </w:num>
  <w:num w:numId="27">
    <w:abstractNumId w:val="4"/>
  </w:num>
  <w:num w:numId="28">
    <w:abstractNumId w:val="12"/>
  </w:num>
  <w:num w:numId="29">
    <w:abstractNumId w:val="31"/>
  </w:num>
  <w:num w:numId="30">
    <w:abstractNumId w:val="36"/>
  </w:num>
  <w:num w:numId="31">
    <w:abstractNumId w:val="7"/>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6"/>
    <w:lvlOverride w:ilvl="0">
      <w:startOverride w:val="1"/>
    </w:lvlOverride>
    <w:lvlOverride w:ilvl="1"/>
    <w:lvlOverride w:ilvl="2"/>
    <w:lvlOverride w:ilvl="3"/>
    <w:lvlOverride w:ilvl="4"/>
    <w:lvlOverride w:ilvl="5"/>
    <w:lvlOverride w:ilvl="6"/>
    <w:lvlOverride w:ilvl="7"/>
    <w:lvlOverride w:ilvl="8"/>
  </w:num>
  <w:num w:numId="34">
    <w:abstractNumId w:val="8"/>
  </w:num>
  <w:num w:numId="35">
    <w:abstractNumId w:val="33"/>
  </w:num>
  <w:num w:numId="36">
    <w:abstractNumId w:val="26"/>
  </w:num>
  <w:num w:numId="37">
    <w:abstractNumId w:val="2"/>
  </w:num>
  <w:num w:numId="38">
    <w:abstractNumId w:val="37"/>
  </w:num>
  <w:num w:numId="39">
    <w:abstractNumId w:val="28"/>
  </w:num>
  <w:num w:numId="40">
    <w:abstractNumId w:val="25"/>
  </w:num>
  <w:num w:numId="4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fr-FR"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6CD"/>
    <w:rsid w:val="0000101E"/>
    <w:rsid w:val="00031236"/>
    <w:rsid w:val="0005557D"/>
    <w:rsid w:val="00072365"/>
    <w:rsid w:val="00094409"/>
    <w:rsid w:val="000A1DB7"/>
    <w:rsid w:val="000B4D2E"/>
    <w:rsid w:val="000C3E63"/>
    <w:rsid w:val="000C5D5F"/>
    <w:rsid w:val="000D1443"/>
    <w:rsid w:val="000D753B"/>
    <w:rsid w:val="000E3BDE"/>
    <w:rsid w:val="000F3B42"/>
    <w:rsid w:val="001220C3"/>
    <w:rsid w:val="00123D3D"/>
    <w:rsid w:val="0013509D"/>
    <w:rsid w:val="0014111E"/>
    <w:rsid w:val="00150D07"/>
    <w:rsid w:val="00156C8F"/>
    <w:rsid w:val="00182528"/>
    <w:rsid w:val="00192704"/>
    <w:rsid w:val="001948D4"/>
    <w:rsid w:val="001A44F5"/>
    <w:rsid w:val="001B18A7"/>
    <w:rsid w:val="001B4567"/>
    <w:rsid w:val="001C2479"/>
    <w:rsid w:val="001C29B7"/>
    <w:rsid w:val="001C2B5C"/>
    <w:rsid w:val="001C4846"/>
    <w:rsid w:val="001E279B"/>
    <w:rsid w:val="001F11F0"/>
    <w:rsid w:val="001F6AAB"/>
    <w:rsid w:val="00207DB0"/>
    <w:rsid w:val="00216F97"/>
    <w:rsid w:val="00224E82"/>
    <w:rsid w:val="00232721"/>
    <w:rsid w:val="002434C0"/>
    <w:rsid w:val="00277070"/>
    <w:rsid w:val="002868AC"/>
    <w:rsid w:val="002A0112"/>
    <w:rsid w:val="002A78C0"/>
    <w:rsid w:val="002C1F09"/>
    <w:rsid w:val="002D485D"/>
    <w:rsid w:val="002F346D"/>
    <w:rsid w:val="002F60B5"/>
    <w:rsid w:val="00300B38"/>
    <w:rsid w:val="003040CD"/>
    <w:rsid w:val="00305AE3"/>
    <w:rsid w:val="00305F8E"/>
    <w:rsid w:val="0032173D"/>
    <w:rsid w:val="003547CA"/>
    <w:rsid w:val="00374905"/>
    <w:rsid w:val="003754C0"/>
    <w:rsid w:val="003845DE"/>
    <w:rsid w:val="0038573F"/>
    <w:rsid w:val="00390BDA"/>
    <w:rsid w:val="0039668D"/>
    <w:rsid w:val="003B6432"/>
    <w:rsid w:val="003C6526"/>
    <w:rsid w:val="003C7CE4"/>
    <w:rsid w:val="003D4C9C"/>
    <w:rsid w:val="00422875"/>
    <w:rsid w:val="00423BB3"/>
    <w:rsid w:val="00432697"/>
    <w:rsid w:val="00444AF2"/>
    <w:rsid w:val="00460A66"/>
    <w:rsid w:val="00473C99"/>
    <w:rsid w:val="004A11FD"/>
    <w:rsid w:val="004A2C85"/>
    <w:rsid w:val="004C70E2"/>
    <w:rsid w:val="004C765B"/>
    <w:rsid w:val="004D22F4"/>
    <w:rsid w:val="004D56CD"/>
    <w:rsid w:val="004D5FE6"/>
    <w:rsid w:val="004E334C"/>
    <w:rsid w:val="004E602F"/>
    <w:rsid w:val="00512E64"/>
    <w:rsid w:val="0054280F"/>
    <w:rsid w:val="00543316"/>
    <w:rsid w:val="00546A97"/>
    <w:rsid w:val="005762CA"/>
    <w:rsid w:val="00592C90"/>
    <w:rsid w:val="00594158"/>
    <w:rsid w:val="005B2504"/>
    <w:rsid w:val="005C1AED"/>
    <w:rsid w:val="005C4AFA"/>
    <w:rsid w:val="005D7012"/>
    <w:rsid w:val="005F1B35"/>
    <w:rsid w:val="00606410"/>
    <w:rsid w:val="00614B6F"/>
    <w:rsid w:val="006273DE"/>
    <w:rsid w:val="0064676D"/>
    <w:rsid w:val="00655067"/>
    <w:rsid w:val="00657897"/>
    <w:rsid w:val="00657B14"/>
    <w:rsid w:val="006604B6"/>
    <w:rsid w:val="006653A4"/>
    <w:rsid w:val="0066618A"/>
    <w:rsid w:val="00667991"/>
    <w:rsid w:val="00690FDB"/>
    <w:rsid w:val="00694A4B"/>
    <w:rsid w:val="006A33F5"/>
    <w:rsid w:val="006B1AC0"/>
    <w:rsid w:val="006B6396"/>
    <w:rsid w:val="006E7A18"/>
    <w:rsid w:val="006F5F35"/>
    <w:rsid w:val="007020B3"/>
    <w:rsid w:val="007149ED"/>
    <w:rsid w:val="00715E89"/>
    <w:rsid w:val="007300D3"/>
    <w:rsid w:val="00747151"/>
    <w:rsid w:val="00754CF3"/>
    <w:rsid w:val="00754D73"/>
    <w:rsid w:val="00754EAE"/>
    <w:rsid w:val="0075682F"/>
    <w:rsid w:val="0077003B"/>
    <w:rsid w:val="00774258"/>
    <w:rsid w:val="007A6EC4"/>
    <w:rsid w:val="007C04F1"/>
    <w:rsid w:val="007C23F2"/>
    <w:rsid w:val="007C67DB"/>
    <w:rsid w:val="007E1D21"/>
    <w:rsid w:val="007F24A9"/>
    <w:rsid w:val="008059BA"/>
    <w:rsid w:val="0080726E"/>
    <w:rsid w:val="008159C0"/>
    <w:rsid w:val="00823D0B"/>
    <w:rsid w:val="00826B72"/>
    <w:rsid w:val="0085076A"/>
    <w:rsid w:val="00856D96"/>
    <w:rsid w:val="00856DFB"/>
    <w:rsid w:val="008578EF"/>
    <w:rsid w:val="00860D38"/>
    <w:rsid w:val="00864B2E"/>
    <w:rsid w:val="00874B56"/>
    <w:rsid w:val="0088796B"/>
    <w:rsid w:val="00892219"/>
    <w:rsid w:val="008C35DD"/>
    <w:rsid w:val="008D7544"/>
    <w:rsid w:val="008E0E61"/>
    <w:rsid w:val="008E337E"/>
    <w:rsid w:val="00913004"/>
    <w:rsid w:val="009159CF"/>
    <w:rsid w:val="00924A2D"/>
    <w:rsid w:val="00930BA4"/>
    <w:rsid w:val="00930C4E"/>
    <w:rsid w:val="00966AC2"/>
    <w:rsid w:val="0097222C"/>
    <w:rsid w:val="00977016"/>
    <w:rsid w:val="009837CB"/>
    <w:rsid w:val="009941F2"/>
    <w:rsid w:val="009971ED"/>
    <w:rsid w:val="009A2552"/>
    <w:rsid w:val="009A2AD3"/>
    <w:rsid w:val="009B28B9"/>
    <w:rsid w:val="009B50BC"/>
    <w:rsid w:val="009C698C"/>
    <w:rsid w:val="009D7D40"/>
    <w:rsid w:val="009E0D68"/>
    <w:rsid w:val="009E71B4"/>
    <w:rsid w:val="009F57B9"/>
    <w:rsid w:val="00A20604"/>
    <w:rsid w:val="00A224A0"/>
    <w:rsid w:val="00A546A1"/>
    <w:rsid w:val="00A814D4"/>
    <w:rsid w:val="00A82B1B"/>
    <w:rsid w:val="00A869DB"/>
    <w:rsid w:val="00A87F09"/>
    <w:rsid w:val="00AA024D"/>
    <w:rsid w:val="00AB7939"/>
    <w:rsid w:val="00AC1DFA"/>
    <w:rsid w:val="00AD0465"/>
    <w:rsid w:val="00AD516B"/>
    <w:rsid w:val="00B030E6"/>
    <w:rsid w:val="00B10576"/>
    <w:rsid w:val="00B15074"/>
    <w:rsid w:val="00B213F1"/>
    <w:rsid w:val="00B32C0C"/>
    <w:rsid w:val="00B624D8"/>
    <w:rsid w:val="00B7457E"/>
    <w:rsid w:val="00B75138"/>
    <w:rsid w:val="00B91128"/>
    <w:rsid w:val="00BB1C45"/>
    <w:rsid w:val="00BB295E"/>
    <w:rsid w:val="00BB53EC"/>
    <w:rsid w:val="00BC64F1"/>
    <w:rsid w:val="00BD06CD"/>
    <w:rsid w:val="00BE2CB1"/>
    <w:rsid w:val="00BE486E"/>
    <w:rsid w:val="00BE510A"/>
    <w:rsid w:val="00BE6ACF"/>
    <w:rsid w:val="00C00640"/>
    <w:rsid w:val="00C019B3"/>
    <w:rsid w:val="00C13D65"/>
    <w:rsid w:val="00C171D4"/>
    <w:rsid w:val="00C31F51"/>
    <w:rsid w:val="00C61989"/>
    <w:rsid w:val="00C67B0E"/>
    <w:rsid w:val="00C7097E"/>
    <w:rsid w:val="00C7738C"/>
    <w:rsid w:val="00CB0B6C"/>
    <w:rsid w:val="00CB4391"/>
    <w:rsid w:val="00CB4F30"/>
    <w:rsid w:val="00CC10BE"/>
    <w:rsid w:val="00CD39A9"/>
    <w:rsid w:val="00CE0BB7"/>
    <w:rsid w:val="00CF37DA"/>
    <w:rsid w:val="00CF398D"/>
    <w:rsid w:val="00D05388"/>
    <w:rsid w:val="00D12A39"/>
    <w:rsid w:val="00D16823"/>
    <w:rsid w:val="00D17DD7"/>
    <w:rsid w:val="00D20B1E"/>
    <w:rsid w:val="00D2448D"/>
    <w:rsid w:val="00D50B7B"/>
    <w:rsid w:val="00D52386"/>
    <w:rsid w:val="00D61F6C"/>
    <w:rsid w:val="00D71E49"/>
    <w:rsid w:val="00DC1490"/>
    <w:rsid w:val="00DC52EE"/>
    <w:rsid w:val="00DC5FE1"/>
    <w:rsid w:val="00DD14BE"/>
    <w:rsid w:val="00DD2B16"/>
    <w:rsid w:val="00DE1DEB"/>
    <w:rsid w:val="00DE6334"/>
    <w:rsid w:val="00DE6B18"/>
    <w:rsid w:val="00DF24F6"/>
    <w:rsid w:val="00DF41E4"/>
    <w:rsid w:val="00E0280D"/>
    <w:rsid w:val="00E02C07"/>
    <w:rsid w:val="00E10AD4"/>
    <w:rsid w:val="00E30412"/>
    <w:rsid w:val="00E33B3A"/>
    <w:rsid w:val="00E52108"/>
    <w:rsid w:val="00E6172A"/>
    <w:rsid w:val="00E620CA"/>
    <w:rsid w:val="00E66CC3"/>
    <w:rsid w:val="00E93B29"/>
    <w:rsid w:val="00EA167C"/>
    <w:rsid w:val="00EA6CE3"/>
    <w:rsid w:val="00EA714D"/>
    <w:rsid w:val="00EC4A94"/>
    <w:rsid w:val="00F1477D"/>
    <w:rsid w:val="00F22372"/>
    <w:rsid w:val="00F243A2"/>
    <w:rsid w:val="00F24520"/>
    <w:rsid w:val="00F26B00"/>
    <w:rsid w:val="00F31B3A"/>
    <w:rsid w:val="00F3232E"/>
    <w:rsid w:val="00F466BC"/>
    <w:rsid w:val="00F5238A"/>
    <w:rsid w:val="00F523F1"/>
    <w:rsid w:val="00F524F4"/>
    <w:rsid w:val="00F652D0"/>
    <w:rsid w:val="00F9783B"/>
    <w:rsid w:val="00FB6E46"/>
    <w:rsid w:val="00FC09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7E8451"/>
  <w15:chartTrackingRefBased/>
  <w15:docId w15:val="{48E5260A-27A3-44D0-AF49-468D96410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qFormat/>
    <w:pPr>
      <w:keepNext/>
      <w:shd w:val="clear" w:color="auto" w:fill="000080"/>
      <w:jc w:val="right"/>
      <w:outlineLvl w:val="0"/>
    </w:pPr>
    <w:rPr>
      <w:rFonts w:eastAsia="Arial Unicode MS"/>
      <w:b/>
      <w:bCs/>
      <w:sz w:val="32"/>
      <w:szCs w:val="20"/>
    </w:rPr>
  </w:style>
  <w:style w:type="paragraph" w:styleId="Heading2">
    <w:name w:val="heading 2"/>
    <w:basedOn w:val="Normal"/>
    <w:next w:val="Normal"/>
    <w:qFormat/>
    <w:pPr>
      <w:keepNext/>
      <w:shd w:val="clear" w:color="auto" w:fill="D9D9D9"/>
      <w:outlineLvl w:val="1"/>
    </w:pPr>
    <w:rPr>
      <w:rFonts w:eastAsia="Arial Unicode MS"/>
      <w:b/>
      <w:bCs/>
      <w:sz w:val="32"/>
      <w:szCs w:val="20"/>
    </w:rPr>
  </w:style>
  <w:style w:type="paragraph" w:styleId="Heading3">
    <w:name w:val="heading 3"/>
    <w:basedOn w:val="Normal"/>
    <w:next w:val="Normal"/>
    <w:link w:val="Heading3Char"/>
    <w:qFormat/>
    <w:pPr>
      <w:keepNext/>
      <w:outlineLvl w:val="2"/>
    </w:pPr>
    <w:rPr>
      <w:b/>
      <w:szCs w:val="20"/>
    </w:rPr>
  </w:style>
  <w:style w:type="paragraph" w:styleId="Heading4">
    <w:name w:val="heading 4"/>
    <w:basedOn w:val="Normal"/>
    <w:next w:val="Normal"/>
    <w:qFormat/>
    <w:pPr>
      <w:keepNext/>
      <w:jc w:val="center"/>
      <w:outlineLvl w:val="3"/>
    </w:pPr>
    <w:rPr>
      <w:b/>
      <w:szCs w:val="20"/>
    </w:rPr>
  </w:style>
  <w:style w:type="paragraph" w:styleId="Heading5">
    <w:name w:val="heading 5"/>
    <w:basedOn w:val="Normal"/>
    <w:next w:val="Normal"/>
    <w:qFormat/>
    <w:pPr>
      <w:keepNext/>
      <w:outlineLvl w:val="4"/>
    </w:pPr>
    <w:rPr>
      <w:szCs w:val="20"/>
    </w:rPr>
  </w:style>
  <w:style w:type="paragraph" w:styleId="Heading6">
    <w:name w:val="heading 6"/>
    <w:basedOn w:val="Normal"/>
    <w:next w:val="Normal"/>
    <w:qFormat/>
    <w:pPr>
      <w:keepNext/>
      <w:jc w:val="center"/>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cs="Arial"/>
      <w:b/>
      <w:sz w:val="28"/>
    </w:rPr>
  </w:style>
  <w:style w:type="paragraph" w:styleId="BodyTextIndent">
    <w:name w:val="Body Text Indent"/>
    <w:basedOn w:val="Normal"/>
    <w:link w:val="BodyTextIndentChar"/>
    <w:pPr>
      <w:ind w:left="720" w:hanging="720"/>
      <w:jc w:val="both"/>
    </w:pPr>
    <w:rPr>
      <w:sz w:val="22"/>
    </w:rPr>
  </w:style>
  <w:style w:type="paragraph" w:styleId="Subtitle">
    <w:name w:val="Subtitle"/>
    <w:basedOn w:val="Normal"/>
    <w:qFormat/>
    <w:pPr>
      <w:ind w:left="-450" w:firstLine="450"/>
    </w:pPr>
    <w:rPr>
      <w:b/>
      <w:bCs/>
      <w:sz w:val="22"/>
      <w:szCs w:val="20"/>
    </w:rPr>
  </w:style>
  <w:style w:type="paragraph" w:styleId="BodyText2">
    <w:name w:val="Body Text 2"/>
    <w:basedOn w:val="Normal"/>
    <w:link w:val="BodyText2Char"/>
    <w:rPr>
      <w:i/>
      <w:iCs/>
      <w:sz w:val="22"/>
      <w:szCs w:val="20"/>
    </w:rPr>
  </w:style>
  <w:style w:type="paragraph" w:styleId="Title">
    <w:name w:val="Title"/>
    <w:basedOn w:val="Normal"/>
    <w:qFormat/>
    <w:pPr>
      <w:jc w:val="center"/>
    </w:pPr>
    <w:rPr>
      <w:b/>
      <w:bCs/>
    </w:rPr>
  </w:style>
  <w:style w:type="paragraph" w:styleId="BalloonText">
    <w:name w:val="Balloon Text"/>
    <w:basedOn w:val="Normal"/>
    <w:semiHidden/>
    <w:rsid w:val="0066618A"/>
    <w:rPr>
      <w:rFonts w:ascii="Tahoma" w:hAnsi="Tahoma" w:cs="Tahoma"/>
      <w:sz w:val="16"/>
      <w:szCs w:val="16"/>
    </w:rPr>
  </w:style>
  <w:style w:type="paragraph" w:styleId="Header">
    <w:name w:val="header"/>
    <w:basedOn w:val="Normal"/>
    <w:rsid w:val="00657B14"/>
    <w:pPr>
      <w:tabs>
        <w:tab w:val="center" w:pos="4153"/>
        <w:tab w:val="right" w:pos="8306"/>
      </w:tabs>
    </w:pPr>
  </w:style>
  <w:style w:type="paragraph" w:styleId="Footer">
    <w:name w:val="footer"/>
    <w:basedOn w:val="Normal"/>
    <w:rsid w:val="00657B14"/>
    <w:pPr>
      <w:tabs>
        <w:tab w:val="center" w:pos="4153"/>
        <w:tab w:val="right" w:pos="8306"/>
      </w:tabs>
    </w:pPr>
  </w:style>
  <w:style w:type="paragraph" w:styleId="DocumentMap">
    <w:name w:val="Document Map"/>
    <w:basedOn w:val="Normal"/>
    <w:semiHidden/>
    <w:rsid w:val="009A2AD3"/>
    <w:pPr>
      <w:shd w:val="clear" w:color="auto" w:fill="000080"/>
    </w:pPr>
    <w:rPr>
      <w:rFonts w:ascii="Tahoma" w:hAnsi="Tahoma" w:cs="Tahoma"/>
      <w:sz w:val="20"/>
      <w:szCs w:val="20"/>
    </w:rPr>
  </w:style>
  <w:style w:type="character" w:styleId="CommentReference">
    <w:name w:val="annotation reference"/>
    <w:rsid w:val="00856D96"/>
    <w:rPr>
      <w:sz w:val="16"/>
      <w:szCs w:val="16"/>
    </w:rPr>
  </w:style>
  <w:style w:type="paragraph" w:styleId="CommentText">
    <w:name w:val="annotation text"/>
    <w:basedOn w:val="Normal"/>
    <w:link w:val="CommentTextChar"/>
    <w:rsid w:val="00856D96"/>
    <w:rPr>
      <w:sz w:val="20"/>
      <w:szCs w:val="20"/>
    </w:rPr>
  </w:style>
  <w:style w:type="paragraph" w:styleId="CommentSubject">
    <w:name w:val="annotation subject"/>
    <w:basedOn w:val="CommentText"/>
    <w:next w:val="CommentText"/>
    <w:semiHidden/>
    <w:rsid w:val="00856D96"/>
    <w:rPr>
      <w:b/>
      <w:bCs/>
    </w:rPr>
  </w:style>
  <w:style w:type="paragraph" w:styleId="ListParagraph">
    <w:name w:val="List Paragraph"/>
    <w:basedOn w:val="Normal"/>
    <w:uiPriority w:val="34"/>
    <w:qFormat/>
    <w:rsid w:val="009B50BC"/>
    <w:pPr>
      <w:ind w:left="720"/>
    </w:pPr>
  </w:style>
  <w:style w:type="character" w:customStyle="1" w:styleId="BodyTextIndentChar">
    <w:name w:val="Body Text Indent Char"/>
    <w:link w:val="BodyTextIndent"/>
    <w:rsid w:val="004D5FE6"/>
    <w:rPr>
      <w:rFonts w:ascii="Arial" w:hAnsi="Arial"/>
      <w:sz w:val="22"/>
      <w:szCs w:val="24"/>
      <w:lang w:eastAsia="en-US"/>
    </w:rPr>
  </w:style>
  <w:style w:type="character" w:customStyle="1" w:styleId="Heading3Char">
    <w:name w:val="Heading 3 Char"/>
    <w:link w:val="Heading3"/>
    <w:rsid w:val="003D4C9C"/>
    <w:rPr>
      <w:rFonts w:ascii="Arial" w:hAnsi="Arial"/>
      <w:b/>
      <w:sz w:val="24"/>
      <w:lang w:eastAsia="en-US"/>
    </w:rPr>
  </w:style>
  <w:style w:type="character" w:customStyle="1" w:styleId="CommentTextChar">
    <w:name w:val="Comment Text Char"/>
    <w:link w:val="CommentText"/>
    <w:rsid w:val="003D4C9C"/>
    <w:rPr>
      <w:rFonts w:ascii="Arial" w:hAnsi="Arial"/>
      <w:lang w:eastAsia="en-US"/>
    </w:rPr>
  </w:style>
  <w:style w:type="paragraph" w:styleId="NormalWeb">
    <w:name w:val="Normal (Web)"/>
    <w:basedOn w:val="Normal"/>
    <w:rsid w:val="003D4C9C"/>
    <w:pPr>
      <w:spacing w:before="100" w:beforeAutospacing="1" w:after="100" w:afterAutospacing="1"/>
    </w:pPr>
    <w:rPr>
      <w:rFonts w:ascii="Times New Roman" w:hAnsi="Times New Roman"/>
      <w:lang w:eastAsia="en-GB"/>
    </w:rPr>
  </w:style>
  <w:style w:type="character" w:customStyle="1" w:styleId="BodyText2Char">
    <w:name w:val="Body Text 2 Char"/>
    <w:link w:val="BodyText2"/>
    <w:rsid w:val="009971ED"/>
    <w:rPr>
      <w:rFonts w:ascii="Arial" w:hAnsi="Arial"/>
      <w:i/>
      <w:iCs/>
      <w:sz w:val="22"/>
      <w:lang w:eastAsia="en-US"/>
    </w:rPr>
  </w:style>
  <w:style w:type="paragraph" w:styleId="BodyTextIndent3">
    <w:name w:val="Body Text Indent 3"/>
    <w:basedOn w:val="Normal"/>
    <w:link w:val="BodyTextIndent3Char"/>
    <w:rsid w:val="009A2552"/>
    <w:pPr>
      <w:spacing w:after="120"/>
      <w:ind w:left="283"/>
    </w:pPr>
    <w:rPr>
      <w:sz w:val="16"/>
      <w:szCs w:val="16"/>
    </w:rPr>
  </w:style>
  <w:style w:type="character" w:customStyle="1" w:styleId="BodyTextIndent3Char">
    <w:name w:val="Body Text Indent 3 Char"/>
    <w:link w:val="BodyTextIndent3"/>
    <w:rsid w:val="009A2552"/>
    <w:rPr>
      <w:rFonts w:ascii="Arial" w:hAnsi="Arial"/>
      <w:sz w:val="16"/>
      <w:szCs w:val="16"/>
      <w:lang w:eastAsia="en-US"/>
    </w:rPr>
  </w:style>
  <w:style w:type="paragraph" w:styleId="Revision">
    <w:name w:val="Revision"/>
    <w:hidden/>
    <w:uiPriority w:val="99"/>
    <w:semiHidden/>
    <w:rsid w:val="002868AC"/>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834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34D735-9152-4256-89B6-8E206853D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1059</Words>
  <Characters>6176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Post Title:</vt:lpstr>
    </vt:vector>
  </TitlesOfParts>
  <Company>Nottingham City Council</Company>
  <LinksUpToDate>false</LinksUpToDate>
  <CharactersWithSpaces>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Title:</dc:title>
  <dc:subject/>
  <dc:creator>Daljit Singh-Nijran</dc:creator>
  <cp:keywords/>
  <cp:lastModifiedBy>Matt Ralfe</cp:lastModifiedBy>
  <cp:revision>4</cp:revision>
  <cp:lastPrinted>2022-12-20T15:45:00Z</cp:lastPrinted>
  <dcterms:created xsi:type="dcterms:W3CDTF">2024-09-23T10:23:00Z</dcterms:created>
  <dcterms:modified xsi:type="dcterms:W3CDTF">2024-09-23T10:29:00Z</dcterms:modified>
</cp:coreProperties>
</file>